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841B6D" w14:textId="77777777" w:rsidR="002C0223" w:rsidRDefault="002C0223" w:rsidP="00E26CDA">
      <w:pPr>
        <w:ind w:left="5664"/>
        <w:rPr>
          <w:lang w:val="pl-PL"/>
        </w:rPr>
      </w:pPr>
    </w:p>
    <w:p w14:paraId="51D2F1F2" w14:textId="77777777" w:rsidR="002C0223" w:rsidRDefault="002C0223" w:rsidP="00E26CDA">
      <w:pPr>
        <w:ind w:left="5664"/>
        <w:rPr>
          <w:lang w:val="pl-PL"/>
        </w:rPr>
      </w:pPr>
    </w:p>
    <w:p w14:paraId="134B1837" w14:textId="77777777" w:rsidR="002C0223" w:rsidRDefault="002C0223" w:rsidP="00E26CDA">
      <w:pPr>
        <w:ind w:left="5664"/>
        <w:rPr>
          <w:lang w:val="pl-PL"/>
        </w:rPr>
      </w:pPr>
    </w:p>
    <w:p w14:paraId="656507B6" w14:textId="52EF3E2E" w:rsidR="00E26CDA" w:rsidRDefault="002C0223" w:rsidP="002C0223">
      <w:pPr>
        <w:ind w:left="4248" w:firstLine="708"/>
        <w:rPr>
          <w:lang w:val="pl-PL"/>
        </w:rPr>
      </w:pPr>
      <w:r>
        <w:rPr>
          <w:lang w:val="pl-PL"/>
        </w:rPr>
        <w:t xml:space="preserve">   </w:t>
      </w:r>
      <w:r w:rsidR="00E26CDA">
        <w:rPr>
          <w:lang w:val="pl-PL"/>
        </w:rPr>
        <w:t>Krynica-Zdrój, dnia 2</w:t>
      </w:r>
      <w:r>
        <w:rPr>
          <w:lang w:val="pl-PL"/>
        </w:rPr>
        <w:t xml:space="preserve">5 listopada </w:t>
      </w:r>
      <w:r w:rsidR="00E26CDA">
        <w:rPr>
          <w:lang w:val="pl-PL"/>
        </w:rPr>
        <w:t>2022 r.</w:t>
      </w:r>
    </w:p>
    <w:p w14:paraId="6FE5CBEC" w14:textId="77777777" w:rsidR="00E26CDA" w:rsidRDefault="00E26CDA" w:rsidP="00E26CDA">
      <w:pPr>
        <w:rPr>
          <w:lang w:val="pl-PL"/>
        </w:rPr>
      </w:pPr>
    </w:p>
    <w:p w14:paraId="5DCD11C5" w14:textId="0A9660D0" w:rsidR="00E26CDA" w:rsidRDefault="00E26CDA" w:rsidP="00E26CDA">
      <w:pPr>
        <w:rPr>
          <w:lang w:val="pl-PL"/>
        </w:rPr>
      </w:pPr>
      <w:r>
        <w:rPr>
          <w:lang w:val="pl-PL"/>
        </w:rPr>
        <w:t>SGURP.</w:t>
      </w:r>
      <w:r w:rsidR="00B568BA">
        <w:rPr>
          <w:lang w:val="pl-PL"/>
        </w:rPr>
        <w:t>254</w:t>
      </w:r>
      <w:r>
        <w:rPr>
          <w:lang w:val="pl-PL"/>
        </w:rPr>
        <w:t>.11.2022</w:t>
      </w:r>
    </w:p>
    <w:p w14:paraId="1F2FA848" w14:textId="77777777" w:rsidR="00E26CDA" w:rsidRDefault="00E26CDA" w:rsidP="00E26CDA">
      <w:pPr>
        <w:rPr>
          <w:lang w:val="pl-PL"/>
        </w:rPr>
      </w:pPr>
    </w:p>
    <w:p w14:paraId="02579359" w14:textId="77777777" w:rsidR="00E26CDA" w:rsidRDefault="00E26CDA" w:rsidP="00E26CDA">
      <w:pPr>
        <w:rPr>
          <w:lang w:val="pl-PL"/>
        </w:rPr>
      </w:pPr>
    </w:p>
    <w:p w14:paraId="74BC71DB" w14:textId="77777777" w:rsidR="00E26CDA" w:rsidRPr="002B04A5" w:rsidRDefault="00E26CDA" w:rsidP="002B04A5">
      <w:pPr>
        <w:ind w:left="3540" w:firstLine="708"/>
        <w:rPr>
          <w:b/>
          <w:sz w:val="26"/>
          <w:szCs w:val="26"/>
          <w:lang w:val="pl-PL"/>
        </w:rPr>
      </w:pPr>
      <w:r w:rsidRPr="002B04A5">
        <w:rPr>
          <w:b/>
          <w:sz w:val="26"/>
          <w:szCs w:val="26"/>
          <w:lang w:val="pl-PL"/>
        </w:rPr>
        <w:t>Pan</w:t>
      </w:r>
    </w:p>
    <w:p w14:paraId="29AB72FF" w14:textId="77777777" w:rsidR="002B04A5" w:rsidRPr="002B04A5" w:rsidRDefault="002B04A5" w:rsidP="002B04A5">
      <w:pPr>
        <w:ind w:left="3540" w:firstLine="708"/>
        <w:jc w:val="both"/>
        <w:rPr>
          <w:b/>
          <w:iCs/>
          <w:sz w:val="26"/>
          <w:szCs w:val="26"/>
          <w:lang w:val="pl-PL"/>
        </w:rPr>
      </w:pPr>
      <w:r w:rsidRPr="002B04A5">
        <w:rPr>
          <w:b/>
          <w:iCs/>
          <w:sz w:val="26"/>
          <w:szCs w:val="26"/>
          <w:lang w:val="pl-PL"/>
        </w:rPr>
        <w:t xml:space="preserve">Olgierd </w:t>
      </w:r>
      <w:proofErr w:type="spellStart"/>
      <w:r w:rsidRPr="002B04A5">
        <w:rPr>
          <w:b/>
          <w:iCs/>
          <w:sz w:val="26"/>
          <w:szCs w:val="26"/>
          <w:lang w:val="pl-PL"/>
        </w:rPr>
        <w:t>Geblewicz</w:t>
      </w:r>
      <w:proofErr w:type="spellEnd"/>
      <w:r w:rsidRPr="002B04A5">
        <w:rPr>
          <w:b/>
          <w:iCs/>
          <w:sz w:val="26"/>
          <w:szCs w:val="26"/>
          <w:lang w:val="pl-PL"/>
        </w:rPr>
        <w:t xml:space="preserve"> </w:t>
      </w:r>
    </w:p>
    <w:p w14:paraId="5A5CD3F2" w14:textId="3E82595F" w:rsidR="00E26CDA" w:rsidRPr="002B04A5" w:rsidRDefault="00E26CDA" w:rsidP="002B04A5">
      <w:pPr>
        <w:ind w:left="3540" w:firstLine="708"/>
        <w:jc w:val="both"/>
        <w:rPr>
          <w:b/>
          <w:sz w:val="26"/>
          <w:szCs w:val="26"/>
          <w:lang w:val="pl-PL"/>
        </w:rPr>
      </w:pPr>
      <w:r w:rsidRPr="002B04A5">
        <w:rPr>
          <w:b/>
          <w:iCs/>
          <w:sz w:val="26"/>
          <w:szCs w:val="26"/>
          <w:lang w:val="pl-PL"/>
        </w:rPr>
        <w:t>Marszałek</w:t>
      </w:r>
    </w:p>
    <w:p w14:paraId="3275BE0E" w14:textId="7698B6C1" w:rsidR="00E26CDA" w:rsidRPr="002B04A5" w:rsidRDefault="00E26CDA" w:rsidP="002B04A5">
      <w:pPr>
        <w:ind w:left="4248"/>
        <w:jc w:val="both"/>
        <w:rPr>
          <w:b/>
          <w:sz w:val="26"/>
          <w:szCs w:val="26"/>
          <w:lang w:val="pl-PL"/>
        </w:rPr>
      </w:pPr>
      <w:r w:rsidRPr="002B04A5">
        <w:rPr>
          <w:b/>
          <w:sz w:val="26"/>
          <w:szCs w:val="26"/>
          <w:lang w:val="pl-PL"/>
        </w:rPr>
        <w:t xml:space="preserve">Województwa </w:t>
      </w:r>
      <w:r w:rsidR="002B04A5">
        <w:rPr>
          <w:b/>
          <w:sz w:val="26"/>
          <w:szCs w:val="26"/>
          <w:lang w:val="pl-PL"/>
        </w:rPr>
        <w:t>Z</w:t>
      </w:r>
      <w:r w:rsidR="002B04A5" w:rsidRPr="002B04A5">
        <w:rPr>
          <w:b/>
          <w:sz w:val="26"/>
          <w:szCs w:val="26"/>
          <w:lang w:val="pl-PL"/>
        </w:rPr>
        <w:t>achodniopomorskiego</w:t>
      </w:r>
    </w:p>
    <w:p w14:paraId="6A08F9AC" w14:textId="77777777" w:rsidR="00E26CDA" w:rsidRDefault="00E26CDA" w:rsidP="00E26CDA">
      <w:pPr>
        <w:jc w:val="both"/>
        <w:rPr>
          <w:lang w:val="pl-PL"/>
        </w:rPr>
      </w:pPr>
    </w:p>
    <w:p w14:paraId="755F2C79" w14:textId="77777777" w:rsidR="00E26CDA" w:rsidRDefault="00E26CDA" w:rsidP="00E26CDA">
      <w:pPr>
        <w:jc w:val="both"/>
        <w:rPr>
          <w:lang w:val="pl-PL"/>
        </w:rPr>
      </w:pPr>
    </w:p>
    <w:p w14:paraId="5F3A1ADC" w14:textId="77777777" w:rsidR="00E26CDA" w:rsidRDefault="00E26CDA" w:rsidP="00E26CDA">
      <w:pPr>
        <w:jc w:val="both"/>
        <w:rPr>
          <w:lang w:val="pl-PL"/>
        </w:rPr>
      </w:pPr>
    </w:p>
    <w:p w14:paraId="53256255" w14:textId="77777777" w:rsidR="00E26CDA" w:rsidRDefault="00E26CDA" w:rsidP="00E26CDA">
      <w:pPr>
        <w:jc w:val="both"/>
        <w:rPr>
          <w:lang w:val="pl-PL"/>
        </w:rPr>
      </w:pPr>
    </w:p>
    <w:p w14:paraId="5C3A2CBF" w14:textId="77777777" w:rsidR="00E26CDA" w:rsidRDefault="00E26CDA" w:rsidP="00E26CDA">
      <w:pPr>
        <w:jc w:val="both"/>
        <w:rPr>
          <w:lang w:val="pl-PL"/>
        </w:rPr>
      </w:pPr>
    </w:p>
    <w:p w14:paraId="6D72B3B4" w14:textId="6FA1200B" w:rsidR="00C96EF8" w:rsidRDefault="00E26CDA" w:rsidP="00E26CDA">
      <w:pPr>
        <w:spacing w:line="276" w:lineRule="auto"/>
        <w:jc w:val="both"/>
        <w:rPr>
          <w:color w:val="000000" w:themeColor="text1"/>
          <w:lang w:val="pl-PL"/>
        </w:rPr>
      </w:pPr>
      <w:r>
        <w:rPr>
          <w:lang w:val="pl-PL"/>
        </w:rPr>
        <w:tab/>
      </w:r>
      <w:r w:rsidR="002B04A5" w:rsidRPr="0066379A">
        <w:rPr>
          <w:color w:val="000000" w:themeColor="text1"/>
          <w:lang w:val="pl-PL"/>
        </w:rPr>
        <w:t>W</w:t>
      </w:r>
      <w:r w:rsidRPr="0066379A">
        <w:rPr>
          <w:color w:val="000000" w:themeColor="text1"/>
          <w:lang w:val="pl-PL"/>
        </w:rPr>
        <w:t xml:space="preserve"> imieniu </w:t>
      </w:r>
      <w:r w:rsidR="002B04A5" w:rsidRPr="0066379A">
        <w:rPr>
          <w:color w:val="000000" w:themeColor="text1"/>
          <w:lang w:val="pl-PL"/>
        </w:rPr>
        <w:t>samorządów gmin uzdrowiskowych zrzeszonych w</w:t>
      </w:r>
      <w:r w:rsidRPr="0066379A">
        <w:rPr>
          <w:color w:val="000000" w:themeColor="text1"/>
          <w:lang w:val="pl-PL"/>
        </w:rPr>
        <w:t xml:space="preserve"> Stowarzyszeni</w:t>
      </w:r>
      <w:r w:rsidR="002B04A5" w:rsidRPr="0066379A">
        <w:rPr>
          <w:color w:val="000000" w:themeColor="text1"/>
          <w:lang w:val="pl-PL"/>
        </w:rPr>
        <w:t>u</w:t>
      </w:r>
      <w:r w:rsidRPr="0066379A">
        <w:rPr>
          <w:color w:val="000000" w:themeColor="text1"/>
          <w:lang w:val="pl-PL"/>
        </w:rPr>
        <w:t xml:space="preserve"> Gmin Uzdrowiskowych RP zwracam się do Pana Marszałka z </w:t>
      </w:r>
      <w:r w:rsidR="0041153D">
        <w:rPr>
          <w:color w:val="000000" w:themeColor="text1"/>
          <w:lang w:val="pl-PL"/>
        </w:rPr>
        <w:t xml:space="preserve">ponowną </w:t>
      </w:r>
      <w:r w:rsidRPr="0066379A">
        <w:rPr>
          <w:color w:val="000000" w:themeColor="text1"/>
          <w:lang w:val="pl-PL"/>
        </w:rPr>
        <w:t xml:space="preserve">prośbą o </w:t>
      </w:r>
      <w:r w:rsidR="00F53AEA" w:rsidRPr="00D317FD">
        <w:rPr>
          <w:color w:val="000000" w:themeColor="text1"/>
          <w:lang w:val="pl-PL"/>
        </w:rPr>
        <w:t>wyodrębnienie</w:t>
      </w:r>
      <w:r w:rsidRPr="0066379A">
        <w:rPr>
          <w:color w:val="000000" w:themeColor="text1"/>
          <w:lang w:val="pl-PL"/>
        </w:rPr>
        <w:t xml:space="preserve"> </w:t>
      </w:r>
      <w:r w:rsidR="00D317FD" w:rsidRPr="0066379A">
        <w:rPr>
          <w:color w:val="000000" w:themeColor="text1"/>
          <w:lang w:val="pl-PL"/>
        </w:rPr>
        <w:t xml:space="preserve">środków </w:t>
      </w:r>
      <w:r w:rsidR="0041153D">
        <w:rPr>
          <w:color w:val="000000" w:themeColor="text1"/>
          <w:lang w:val="pl-PL"/>
        </w:rPr>
        <w:t xml:space="preserve">dla </w:t>
      </w:r>
      <w:r w:rsidR="00D317FD" w:rsidRPr="0066379A">
        <w:rPr>
          <w:color w:val="000000" w:themeColor="text1"/>
          <w:lang w:val="pl-PL"/>
        </w:rPr>
        <w:t>gmin uzdrowiskowych i uzdrowisk</w:t>
      </w:r>
      <w:r w:rsidR="00D317FD">
        <w:rPr>
          <w:color w:val="000000" w:themeColor="text1"/>
          <w:lang w:val="pl-PL"/>
        </w:rPr>
        <w:t xml:space="preserve"> </w:t>
      </w:r>
      <w:r w:rsidR="00DA49F0">
        <w:rPr>
          <w:color w:val="000000" w:themeColor="text1"/>
          <w:lang w:val="pl-PL"/>
        </w:rPr>
        <w:t xml:space="preserve">województwa zachodniopomorskiego, </w:t>
      </w:r>
      <w:r w:rsidR="00B568BA">
        <w:rPr>
          <w:color w:val="000000" w:themeColor="text1"/>
          <w:lang w:val="pl-PL"/>
        </w:rPr>
        <w:br/>
      </w:r>
      <w:r w:rsidRPr="0066379A">
        <w:rPr>
          <w:color w:val="000000" w:themeColor="text1"/>
          <w:lang w:val="pl-PL"/>
        </w:rPr>
        <w:t xml:space="preserve">w </w:t>
      </w:r>
      <w:r w:rsidR="00D317FD">
        <w:rPr>
          <w:color w:val="000000" w:themeColor="text1"/>
          <w:lang w:val="pl-PL"/>
        </w:rPr>
        <w:t>perspektywie finansowej na lata 2021-2027 (</w:t>
      </w:r>
      <w:r w:rsidR="00D461A1" w:rsidRPr="00D461A1">
        <w:rPr>
          <w:color w:val="000000" w:themeColor="text1"/>
          <w:lang w:val="pl-PL"/>
        </w:rPr>
        <w:t>Program Fundusze Europejskie dla Pomorza Zachodniego 2021-2027</w:t>
      </w:r>
      <w:r w:rsidR="00D317FD">
        <w:rPr>
          <w:color w:val="000000" w:themeColor="text1"/>
          <w:lang w:val="pl-PL"/>
        </w:rPr>
        <w:t xml:space="preserve">). </w:t>
      </w:r>
    </w:p>
    <w:p w14:paraId="3CC51759" w14:textId="340837D4" w:rsidR="00C96EF8" w:rsidRDefault="00C96EF8" w:rsidP="00E26CDA">
      <w:pPr>
        <w:spacing w:line="276" w:lineRule="auto"/>
        <w:ind w:firstLine="708"/>
        <w:jc w:val="both"/>
        <w:rPr>
          <w:color w:val="000000" w:themeColor="text1"/>
          <w:lang w:val="pl-PL"/>
        </w:rPr>
      </w:pPr>
      <w:r w:rsidRPr="00D317FD">
        <w:rPr>
          <w:color w:val="000000" w:themeColor="text1"/>
          <w:lang w:val="pl-PL"/>
        </w:rPr>
        <w:t xml:space="preserve">SGU RP od wielu lat zabiega o </w:t>
      </w:r>
      <w:r w:rsidR="00F53AEA">
        <w:rPr>
          <w:color w:val="000000" w:themeColor="text1"/>
          <w:lang w:val="pl-PL"/>
        </w:rPr>
        <w:t xml:space="preserve">wyszczególnienie </w:t>
      </w:r>
      <w:r w:rsidR="00D317FD" w:rsidRPr="00D317FD">
        <w:rPr>
          <w:color w:val="000000" w:themeColor="text1"/>
          <w:lang w:val="pl-PL"/>
        </w:rPr>
        <w:t xml:space="preserve">w strategiach rozwoju poszczególnych województw </w:t>
      </w:r>
      <w:r w:rsidR="00787890" w:rsidRPr="00787890">
        <w:rPr>
          <w:color w:val="000000" w:themeColor="text1"/>
          <w:lang w:val="pl-PL"/>
        </w:rPr>
        <w:t>dedykowanego wsparcia finansowego</w:t>
      </w:r>
      <w:r w:rsidR="00787890">
        <w:rPr>
          <w:color w:val="000000" w:themeColor="text1"/>
          <w:lang w:val="pl-PL"/>
        </w:rPr>
        <w:t xml:space="preserve"> </w:t>
      </w:r>
      <w:r w:rsidR="00D317FD" w:rsidRPr="00D317FD">
        <w:rPr>
          <w:color w:val="000000" w:themeColor="text1"/>
          <w:lang w:val="pl-PL"/>
        </w:rPr>
        <w:t>na inwestycje w uzdrowiskach</w:t>
      </w:r>
      <w:r w:rsidR="00DA49F0">
        <w:rPr>
          <w:color w:val="000000" w:themeColor="text1"/>
          <w:lang w:val="pl-PL"/>
        </w:rPr>
        <w:t>, które mają służyć podwyższeniu standardu publicznej infrastruktury uzdrowiskowej i turystycznej</w:t>
      </w:r>
      <w:r w:rsidR="00D317FD" w:rsidRPr="00D317FD">
        <w:rPr>
          <w:color w:val="000000" w:themeColor="text1"/>
          <w:lang w:val="pl-PL"/>
        </w:rPr>
        <w:t>.</w:t>
      </w:r>
      <w:r w:rsidR="00D317FD">
        <w:rPr>
          <w:color w:val="000000" w:themeColor="text1"/>
          <w:lang w:val="pl-PL"/>
        </w:rPr>
        <w:t xml:space="preserve"> </w:t>
      </w:r>
      <w:r w:rsidR="00DA49F0">
        <w:rPr>
          <w:color w:val="000000" w:themeColor="text1"/>
          <w:lang w:val="pl-PL"/>
        </w:rPr>
        <w:t xml:space="preserve">  </w:t>
      </w:r>
      <w:r w:rsidR="00D317FD">
        <w:rPr>
          <w:color w:val="000000" w:themeColor="text1"/>
          <w:lang w:val="pl-PL"/>
        </w:rPr>
        <w:t>W politykach regionalnych wielu województw</w:t>
      </w:r>
      <w:r w:rsidR="00101094">
        <w:rPr>
          <w:color w:val="000000" w:themeColor="text1"/>
          <w:lang w:val="pl-PL"/>
        </w:rPr>
        <w:t xml:space="preserve"> uzdrowiska są </w:t>
      </w:r>
      <w:proofErr w:type="gramStart"/>
      <w:r w:rsidR="00101094">
        <w:rPr>
          <w:color w:val="000000" w:themeColor="text1"/>
          <w:lang w:val="pl-PL"/>
        </w:rPr>
        <w:t>traktowane jako</w:t>
      </w:r>
      <w:proofErr w:type="gramEnd"/>
      <w:r w:rsidR="00101094">
        <w:rPr>
          <w:color w:val="000000" w:themeColor="text1"/>
          <w:lang w:val="pl-PL"/>
        </w:rPr>
        <w:t xml:space="preserve"> </w:t>
      </w:r>
      <w:r w:rsidR="0041153D">
        <w:rPr>
          <w:color w:val="000000" w:themeColor="text1"/>
          <w:lang w:val="pl-PL"/>
        </w:rPr>
        <w:t xml:space="preserve">miejscowości </w:t>
      </w:r>
      <w:r w:rsidR="00DA49F0">
        <w:rPr>
          <w:color w:val="000000" w:themeColor="text1"/>
          <w:lang w:val="pl-PL"/>
        </w:rPr>
        <w:t xml:space="preserve">będące motorem napędowym rozwoju turystyki i turystyki zdrowotnej.  Uzdrowiska wpływają w sposób wyjątkowo pozytywny nie tylko na </w:t>
      </w:r>
      <w:proofErr w:type="gramStart"/>
      <w:r w:rsidR="00DA49F0">
        <w:rPr>
          <w:color w:val="000000" w:themeColor="text1"/>
          <w:lang w:val="pl-PL"/>
        </w:rPr>
        <w:t>rozwój  gmin</w:t>
      </w:r>
      <w:proofErr w:type="gramEnd"/>
      <w:r w:rsidR="00DA49F0">
        <w:rPr>
          <w:color w:val="000000" w:themeColor="text1"/>
          <w:lang w:val="pl-PL"/>
        </w:rPr>
        <w:t xml:space="preserve"> na terenie których są położone, ale   także całego subregionu i regionu do którego należą.   Pełnią </w:t>
      </w:r>
      <w:r w:rsidR="0041153D">
        <w:rPr>
          <w:color w:val="000000" w:themeColor="text1"/>
          <w:lang w:val="pl-PL"/>
        </w:rPr>
        <w:t xml:space="preserve">bardzo ważną rolę inspirującą, rozwojową i </w:t>
      </w:r>
      <w:proofErr w:type="gramStart"/>
      <w:r w:rsidR="0041153D">
        <w:rPr>
          <w:color w:val="000000" w:themeColor="text1"/>
          <w:lang w:val="pl-PL"/>
        </w:rPr>
        <w:t>społeczną,</w:t>
      </w:r>
      <w:r w:rsidR="00101094">
        <w:rPr>
          <w:color w:val="000000" w:themeColor="text1"/>
          <w:lang w:val="pl-PL"/>
        </w:rPr>
        <w:t xml:space="preserve">  jednocześnie</w:t>
      </w:r>
      <w:proofErr w:type="gramEnd"/>
      <w:r w:rsidR="00101094">
        <w:rPr>
          <w:color w:val="000000" w:themeColor="text1"/>
          <w:lang w:val="pl-PL"/>
        </w:rPr>
        <w:t xml:space="preserve"> </w:t>
      </w:r>
      <w:r w:rsidR="00F53AEA">
        <w:rPr>
          <w:color w:val="000000" w:themeColor="text1"/>
          <w:lang w:val="pl-PL"/>
        </w:rPr>
        <w:t>kształtując</w:t>
      </w:r>
      <w:r w:rsidR="0041153D">
        <w:rPr>
          <w:color w:val="000000" w:themeColor="text1"/>
          <w:lang w:val="pl-PL"/>
        </w:rPr>
        <w:t xml:space="preserve"> </w:t>
      </w:r>
      <w:r w:rsidR="00F53AEA">
        <w:rPr>
          <w:color w:val="000000" w:themeColor="text1"/>
          <w:lang w:val="pl-PL"/>
        </w:rPr>
        <w:t xml:space="preserve"> bardzo pozytywny wizerunek regionu. </w:t>
      </w:r>
    </w:p>
    <w:p w14:paraId="315C5CE2" w14:textId="5165CA66" w:rsidR="0041153D" w:rsidRDefault="00F53AEA" w:rsidP="00E26CDA">
      <w:pPr>
        <w:spacing w:line="276" w:lineRule="auto"/>
        <w:ind w:firstLine="708"/>
        <w:jc w:val="both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 xml:space="preserve">Województwo Zachodniopomorskie </w:t>
      </w:r>
      <w:r w:rsidRPr="00F53AEA">
        <w:rPr>
          <w:color w:val="000000" w:themeColor="text1"/>
          <w:lang w:val="pl-PL"/>
        </w:rPr>
        <w:t xml:space="preserve">jest jednym z najbardziej atrakcyjnych turystycznie regionów </w:t>
      </w:r>
      <w:r>
        <w:rPr>
          <w:color w:val="000000" w:themeColor="text1"/>
          <w:lang w:val="pl-PL"/>
        </w:rPr>
        <w:t xml:space="preserve">naszego </w:t>
      </w:r>
      <w:r w:rsidRPr="00F53AEA">
        <w:rPr>
          <w:color w:val="000000" w:themeColor="text1"/>
          <w:lang w:val="pl-PL"/>
        </w:rPr>
        <w:t>kraju</w:t>
      </w:r>
      <w:r>
        <w:rPr>
          <w:color w:val="000000" w:themeColor="text1"/>
          <w:lang w:val="pl-PL"/>
        </w:rPr>
        <w:t xml:space="preserve">. </w:t>
      </w:r>
      <w:r w:rsidR="00A530E3">
        <w:rPr>
          <w:color w:val="000000" w:themeColor="text1"/>
          <w:lang w:val="pl-PL"/>
        </w:rPr>
        <w:t>N</w:t>
      </w:r>
      <w:r w:rsidR="00A530E3" w:rsidRPr="00A530E3">
        <w:rPr>
          <w:color w:val="000000" w:themeColor="text1"/>
          <w:lang w:val="pl-PL"/>
        </w:rPr>
        <w:t xml:space="preserve">iespotykane walory klimatyczne regionu, nasycenie </w:t>
      </w:r>
      <w:r w:rsidR="0041153D">
        <w:rPr>
          <w:color w:val="000000" w:themeColor="text1"/>
          <w:lang w:val="pl-PL"/>
        </w:rPr>
        <w:t xml:space="preserve">pozytywnym dla zdrowia </w:t>
      </w:r>
      <w:r w:rsidR="00A530E3" w:rsidRPr="00A530E3">
        <w:rPr>
          <w:color w:val="000000" w:themeColor="text1"/>
          <w:lang w:val="pl-PL"/>
        </w:rPr>
        <w:t>jodem w pasie nadmorskim, pokłady leczniczej borowiny i solanki są podstawą rozwiniętej sieci usług, zabiegów leczniczych, rehabilitacyjnych oraz usług spa</w:t>
      </w:r>
      <w:r w:rsidR="0041153D">
        <w:rPr>
          <w:color w:val="000000" w:themeColor="text1"/>
          <w:lang w:val="pl-PL"/>
        </w:rPr>
        <w:t xml:space="preserve"> </w:t>
      </w:r>
      <w:r w:rsidR="00A530E3" w:rsidRPr="00A530E3">
        <w:rPr>
          <w:color w:val="000000" w:themeColor="text1"/>
          <w:lang w:val="pl-PL"/>
        </w:rPr>
        <w:t>&amp;</w:t>
      </w:r>
      <w:r w:rsidR="0041153D">
        <w:rPr>
          <w:color w:val="000000" w:themeColor="text1"/>
          <w:lang w:val="pl-PL"/>
        </w:rPr>
        <w:t xml:space="preserve"> </w:t>
      </w:r>
      <w:proofErr w:type="spellStart"/>
      <w:r w:rsidR="00A530E3" w:rsidRPr="00A530E3">
        <w:rPr>
          <w:color w:val="000000" w:themeColor="text1"/>
          <w:lang w:val="pl-PL"/>
        </w:rPr>
        <w:t>wellness</w:t>
      </w:r>
      <w:proofErr w:type="spellEnd"/>
      <w:r w:rsidR="00A530E3" w:rsidRPr="00A530E3">
        <w:rPr>
          <w:color w:val="000000" w:themeColor="text1"/>
          <w:lang w:val="pl-PL"/>
        </w:rPr>
        <w:t>, świadczonych w oparciu o bogatą bazę zabiegową.</w:t>
      </w:r>
      <w:r w:rsidR="00A530E3">
        <w:rPr>
          <w:color w:val="000000" w:themeColor="text1"/>
          <w:lang w:val="pl-PL"/>
        </w:rPr>
        <w:t xml:space="preserve"> </w:t>
      </w:r>
    </w:p>
    <w:p w14:paraId="60D4738A" w14:textId="07B68A45" w:rsidR="00F53AEA" w:rsidRDefault="00DA49F0" w:rsidP="00E26CDA">
      <w:pPr>
        <w:spacing w:line="276" w:lineRule="auto"/>
        <w:ind w:firstLine="708"/>
        <w:jc w:val="both"/>
        <w:rPr>
          <w:color w:val="000000" w:themeColor="text1"/>
          <w:lang w:val="pl-PL"/>
        </w:rPr>
      </w:pPr>
      <w:proofErr w:type="gramStart"/>
      <w:r>
        <w:rPr>
          <w:color w:val="000000" w:themeColor="text1"/>
          <w:lang w:val="pl-PL"/>
        </w:rPr>
        <w:t>Ogromna</w:t>
      </w:r>
      <w:r w:rsidR="0041153D">
        <w:rPr>
          <w:color w:val="000000" w:themeColor="text1"/>
          <w:lang w:val="pl-PL"/>
        </w:rPr>
        <w:t xml:space="preserve"> </w:t>
      </w:r>
      <w:r w:rsidR="00926137">
        <w:rPr>
          <w:color w:val="000000" w:themeColor="text1"/>
          <w:lang w:val="pl-PL"/>
        </w:rPr>
        <w:t xml:space="preserve"> </w:t>
      </w:r>
      <w:r w:rsidR="0041153D">
        <w:rPr>
          <w:color w:val="000000" w:themeColor="text1"/>
          <w:lang w:val="pl-PL"/>
        </w:rPr>
        <w:t>baza</w:t>
      </w:r>
      <w:proofErr w:type="gramEnd"/>
      <w:r w:rsidR="0041153D">
        <w:rPr>
          <w:color w:val="000000" w:themeColor="text1"/>
          <w:lang w:val="pl-PL"/>
        </w:rPr>
        <w:t xml:space="preserve"> </w:t>
      </w:r>
      <w:r w:rsidR="00CE7C50">
        <w:rPr>
          <w:color w:val="000000" w:themeColor="text1"/>
          <w:lang w:val="pl-PL"/>
        </w:rPr>
        <w:t xml:space="preserve"> hotelowa </w:t>
      </w:r>
      <w:r w:rsidR="0041153D">
        <w:rPr>
          <w:color w:val="000000" w:themeColor="text1"/>
          <w:lang w:val="pl-PL"/>
        </w:rPr>
        <w:t xml:space="preserve">uzdrowiskowo-turystyczna i związana z nią bogata </w:t>
      </w:r>
      <w:r w:rsidR="00926137">
        <w:rPr>
          <w:color w:val="000000" w:themeColor="text1"/>
          <w:lang w:val="pl-PL"/>
        </w:rPr>
        <w:t>oferta turystyczno-uzdrowiskowa</w:t>
      </w:r>
      <w:r w:rsidR="0041153D">
        <w:rPr>
          <w:color w:val="000000" w:themeColor="text1"/>
          <w:lang w:val="pl-PL"/>
        </w:rPr>
        <w:t>:</w:t>
      </w:r>
      <w:r w:rsidR="00926137" w:rsidRPr="00926137">
        <w:t xml:space="preserve"> </w:t>
      </w:r>
      <w:r w:rsidR="00926137">
        <w:rPr>
          <w:color w:val="000000" w:themeColor="text1"/>
          <w:lang w:val="pl-PL"/>
        </w:rPr>
        <w:t xml:space="preserve"> Kołobrzegu, </w:t>
      </w:r>
      <w:r w:rsidR="00926137" w:rsidRPr="00926137">
        <w:rPr>
          <w:color w:val="000000" w:themeColor="text1"/>
          <w:lang w:val="pl-PL"/>
        </w:rPr>
        <w:t>Świnoujści</w:t>
      </w:r>
      <w:r w:rsidR="00926137">
        <w:rPr>
          <w:color w:val="000000" w:themeColor="text1"/>
          <w:lang w:val="pl-PL"/>
        </w:rPr>
        <w:t>a</w:t>
      </w:r>
      <w:r w:rsidR="00926137" w:rsidRPr="00926137">
        <w:rPr>
          <w:color w:val="000000" w:themeColor="text1"/>
          <w:lang w:val="pl-PL"/>
        </w:rPr>
        <w:t>, Kamie</w:t>
      </w:r>
      <w:r w:rsidR="00926137">
        <w:rPr>
          <w:color w:val="000000" w:themeColor="text1"/>
          <w:lang w:val="pl-PL"/>
        </w:rPr>
        <w:t>nia</w:t>
      </w:r>
      <w:r w:rsidR="00926137" w:rsidRPr="00926137">
        <w:rPr>
          <w:color w:val="000000" w:themeColor="text1"/>
          <w:lang w:val="pl-PL"/>
        </w:rPr>
        <w:t xml:space="preserve"> Pomorski</w:t>
      </w:r>
      <w:r w:rsidR="00926137">
        <w:rPr>
          <w:color w:val="000000" w:themeColor="text1"/>
          <w:lang w:val="pl-PL"/>
        </w:rPr>
        <w:t>ego czy uzdrowiska Połczyn-Zdrój i Dąbki</w:t>
      </w:r>
      <w:r w:rsidR="0041153D">
        <w:rPr>
          <w:color w:val="000000" w:themeColor="text1"/>
          <w:lang w:val="pl-PL"/>
        </w:rPr>
        <w:t xml:space="preserve">, </w:t>
      </w:r>
      <w:r w:rsidR="00CE7C50">
        <w:rPr>
          <w:color w:val="000000" w:themeColor="text1"/>
          <w:lang w:val="pl-PL"/>
        </w:rPr>
        <w:t xml:space="preserve"> nie tylko świadczy </w:t>
      </w:r>
      <w:r w:rsidR="0041153D">
        <w:rPr>
          <w:color w:val="000000" w:themeColor="text1"/>
          <w:lang w:val="pl-PL"/>
        </w:rPr>
        <w:t>o wielkim potencjale turystyczno-uzdrowiskowym regionu</w:t>
      </w:r>
      <w:r w:rsidR="00CE7C50">
        <w:rPr>
          <w:color w:val="000000" w:themeColor="text1"/>
          <w:lang w:val="pl-PL"/>
        </w:rPr>
        <w:t>, ale też stanowi jego wielki walor gospodarczy</w:t>
      </w:r>
      <w:r w:rsidR="00926137">
        <w:rPr>
          <w:color w:val="000000" w:themeColor="text1"/>
          <w:lang w:val="pl-PL"/>
        </w:rPr>
        <w:t xml:space="preserve">. </w:t>
      </w:r>
    </w:p>
    <w:p w14:paraId="00E338B9" w14:textId="223A67E4" w:rsidR="00CE7C50" w:rsidRDefault="00CE7C50" w:rsidP="00E26CDA">
      <w:pPr>
        <w:spacing w:line="276" w:lineRule="auto"/>
        <w:ind w:firstLine="708"/>
        <w:jc w:val="both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 xml:space="preserve">Jednakże uzdrowiska wymagają olbrzymich nakładów inwestycyjnych na zbudowanie publicznej infrastruktury uzdrowiskowej i turystycznej, która pozwoli nie tylko podnieść standard pobytu i leczenia, ale też pozwoli uzdrowiskom konkurować między sobą na rynku krajowym i zagranicznym.  Staje się </w:t>
      </w:r>
      <w:proofErr w:type="gramStart"/>
      <w:r>
        <w:rPr>
          <w:color w:val="000000" w:themeColor="text1"/>
          <w:lang w:val="pl-PL"/>
        </w:rPr>
        <w:t>to  konieczne</w:t>
      </w:r>
      <w:proofErr w:type="gramEnd"/>
      <w:r>
        <w:rPr>
          <w:color w:val="000000" w:themeColor="text1"/>
          <w:lang w:val="pl-PL"/>
        </w:rPr>
        <w:t xml:space="preserve"> szczególnie teraz  wobec zapowiedzianej zmiany systemu kierowania pacjentów na leczenie uzdrowiskowe.  </w:t>
      </w:r>
    </w:p>
    <w:p w14:paraId="35B067CD" w14:textId="1C793738" w:rsidR="00CE7C50" w:rsidRDefault="00CE7C50" w:rsidP="00E26CDA">
      <w:pPr>
        <w:spacing w:line="276" w:lineRule="auto"/>
        <w:ind w:firstLine="708"/>
        <w:jc w:val="both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lastRenderedPageBreak/>
        <w:t xml:space="preserve">Jak </w:t>
      </w:r>
      <w:proofErr w:type="gramStart"/>
      <w:r>
        <w:rPr>
          <w:color w:val="000000" w:themeColor="text1"/>
          <w:lang w:val="pl-PL"/>
        </w:rPr>
        <w:t>wspomniałem,  wiele</w:t>
      </w:r>
      <w:proofErr w:type="gramEnd"/>
      <w:r>
        <w:rPr>
          <w:color w:val="000000" w:themeColor="text1"/>
          <w:lang w:val="pl-PL"/>
        </w:rPr>
        <w:t xml:space="preserve"> województw podjęło decyzję o udzieleniu wsparcia swoim uzdrowiskom poprzez dedykowanie im środków na budowę, modernizację czy remont publicznej infrastruktury turystycznej i uzdrowiskowej po to, aby uzyskały przewagi konkurencyjne na rynku krajowym i zagranicznym.</w:t>
      </w:r>
    </w:p>
    <w:p w14:paraId="0B1832F6" w14:textId="11B86A3F" w:rsidR="00D00E5A" w:rsidRDefault="00D00E5A" w:rsidP="00D00E5A">
      <w:pPr>
        <w:spacing w:line="276" w:lineRule="auto"/>
        <w:ind w:firstLine="708"/>
        <w:jc w:val="both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 xml:space="preserve">Jednym z przykładów dedykowanego wsparcia dla uzdrowisk może być Program Fundusze Europejskie dla Polski </w:t>
      </w:r>
      <w:proofErr w:type="gramStart"/>
      <w:r>
        <w:rPr>
          <w:color w:val="000000" w:themeColor="text1"/>
          <w:lang w:val="pl-PL"/>
        </w:rPr>
        <w:t xml:space="preserve">Wschodniej </w:t>
      </w:r>
      <w:r w:rsidRPr="00D00E5A">
        <w:rPr>
          <w:color w:val="000000" w:themeColor="text1"/>
          <w:lang w:val="pl-PL"/>
        </w:rPr>
        <w:t xml:space="preserve"> </w:t>
      </w:r>
      <w:r>
        <w:rPr>
          <w:color w:val="000000" w:themeColor="text1"/>
          <w:lang w:val="pl-PL"/>
        </w:rPr>
        <w:t>obejmujący</w:t>
      </w:r>
      <w:proofErr w:type="gramEnd"/>
      <w:r>
        <w:rPr>
          <w:color w:val="000000" w:themeColor="text1"/>
          <w:lang w:val="pl-PL"/>
        </w:rPr>
        <w:t xml:space="preserve"> </w:t>
      </w:r>
      <w:r w:rsidRPr="00D00E5A">
        <w:rPr>
          <w:color w:val="000000" w:themeColor="text1"/>
          <w:lang w:val="pl-PL"/>
        </w:rPr>
        <w:t>woj.: podkarpackie, świętokrzyskie, lubelskie, podlaskie</w:t>
      </w:r>
      <w:r>
        <w:rPr>
          <w:color w:val="000000" w:themeColor="text1"/>
          <w:lang w:val="pl-PL"/>
        </w:rPr>
        <w:t xml:space="preserve"> i </w:t>
      </w:r>
      <w:r w:rsidRPr="00D00E5A">
        <w:rPr>
          <w:color w:val="000000" w:themeColor="text1"/>
          <w:lang w:val="pl-PL"/>
        </w:rPr>
        <w:t>warmińsko-mazurskie</w:t>
      </w:r>
      <w:r>
        <w:rPr>
          <w:color w:val="000000" w:themeColor="text1"/>
          <w:lang w:val="pl-PL"/>
        </w:rPr>
        <w:t xml:space="preserve"> z </w:t>
      </w:r>
      <w:r w:rsidRPr="00D00E5A">
        <w:rPr>
          <w:color w:val="000000" w:themeColor="text1"/>
          <w:lang w:val="pl-PL"/>
        </w:rPr>
        <w:t>Priorytet</w:t>
      </w:r>
      <w:r>
        <w:rPr>
          <w:color w:val="000000" w:themeColor="text1"/>
          <w:lang w:val="pl-PL"/>
        </w:rPr>
        <w:t>em:</w:t>
      </w:r>
      <w:r w:rsidRPr="00D00E5A">
        <w:rPr>
          <w:color w:val="000000" w:themeColor="text1"/>
          <w:lang w:val="pl-PL"/>
        </w:rPr>
        <w:t xml:space="preserve"> Kapitał społeczny, turystyka oraz usługi uzdrowiskowe</w:t>
      </w:r>
      <w:r>
        <w:rPr>
          <w:color w:val="000000" w:themeColor="text1"/>
          <w:lang w:val="pl-PL"/>
        </w:rPr>
        <w:t xml:space="preserve">. </w:t>
      </w:r>
      <w:r w:rsidRPr="00D00E5A">
        <w:rPr>
          <w:color w:val="000000" w:themeColor="text1"/>
          <w:lang w:val="pl-PL"/>
        </w:rPr>
        <w:t>Alokacja</w:t>
      </w:r>
      <w:r>
        <w:rPr>
          <w:color w:val="000000" w:themeColor="text1"/>
          <w:lang w:val="pl-PL"/>
        </w:rPr>
        <w:t xml:space="preserve"> to kwota ok.</w:t>
      </w:r>
      <w:r w:rsidRPr="00D00E5A">
        <w:rPr>
          <w:color w:val="000000" w:themeColor="text1"/>
          <w:lang w:val="pl-PL"/>
        </w:rPr>
        <w:t xml:space="preserve"> 75 mln EUR</w:t>
      </w:r>
      <w:r>
        <w:rPr>
          <w:color w:val="000000" w:themeColor="text1"/>
          <w:lang w:val="pl-PL"/>
        </w:rPr>
        <w:t xml:space="preserve">. </w:t>
      </w:r>
      <w:r w:rsidRPr="00D00E5A">
        <w:rPr>
          <w:color w:val="000000" w:themeColor="text1"/>
          <w:lang w:val="pl-PL"/>
        </w:rPr>
        <w:t>Beneficjenci</w:t>
      </w:r>
      <w:r>
        <w:rPr>
          <w:color w:val="000000" w:themeColor="text1"/>
          <w:lang w:val="pl-PL"/>
        </w:rPr>
        <w:t xml:space="preserve"> programu</w:t>
      </w:r>
      <w:r w:rsidRPr="00D00E5A">
        <w:rPr>
          <w:color w:val="000000" w:themeColor="text1"/>
          <w:lang w:val="pl-PL"/>
        </w:rPr>
        <w:t xml:space="preserve">: JST, ich związki i stowarzyszenia, jednostki organizacyjne JST posiadające osobowość prawną, przedsiębiorstwa </w:t>
      </w:r>
      <w:r>
        <w:rPr>
          <w:color w:val="000000" w:themeColor="text1"/>
          <w:lang w:val="pl-PL"/>
        </w:rPr>
        <w:t>(</w:t>
      </w:r>
      <w:r w:rsidRPr="00D00E5A">
        <w:rPr>
          <w:color w:val="000000" w:themeColor="text1"/>
          <w:lang w:val="pl-PL"/>
        </w:rPr>
        <w:t>podmioty oferujące kompleksowe usługi sanatoryjne</w:t>
      </w:r>
      <w:r>
        <w:rPr>
          <w:color w:val="000000" w:themeColor="text1"/>
          <w:lang w:val="pl-PL"/>
        </w:rPr>
        <w:t xml:space="preserve">, </w:t>
      </w:r>
      <w:r w:rsidRPr="00D00E5A">
        <w:rPr>
          <w:color w:val="000000" w:themeColor="text1"/>
          <w:lang w:val="pl-PL"/>
        </w:rPr>
        <w:t>uzdrowiskowe</w:t>
      </w:r>
      <w:r>
        <w:rPr>
          <w:color w:val="000000" w:themeColor="text1"/>
          <w:lang w:val="pl-PL"/>
        </w:rPr>
        <w:t xml:space="preserve">, </w:t>
      </w:r>
      <w:r w:rsidRPr="00D00E5A">
        <w:rPr>
          <w:color w:val="000000" w:themeColor="text1"/>
          <w:lang w:val="pl-PL"/>
        </w:rPr>
        <w:t>zakłady lecznictwa uzdrowiskowego</w:t>
      </w:r>
      <w:r>
        <w:rPr>
          <w:color w:val="000000" w:themeColor="text1"/>
          <w:lang w:val="pl-PL"/>
        </w:rPr>
        <w:t>)</w:t>
      </w:r>
      <w:r w:rsidRPr="00D00E5A">
        <w:rPr>
          <w:color w:val="000000" w:themeColor="text1"/>
          <w:lang w:val="pl-PL"/>
        </w:rPr>
        <w:t>, organizacje pozarządowe oraz partnerzy społeczni i gospodarczy</w:t>
      </w:r>
      <w:r>
        <w:rPr>
          <w:color w:val="000000" w:themeColor="text1"/>
          <w:lang w:val="pl-PL"/>
        </w:rPr>
        <w:t>.</w:t>
      </w:r>
      <w:r w:rsidR="00CE7C50">
        <w:rPr>
          <w:color w:val="000000" w:themeColor="text1"/>
          <w:lang w:val="pl-PL"/>
        </w:rPr>
        <w:t xml:space="preserve"> Innym przykładem jest wyodrębnienie </w:t>
      </w:r>
      <w:r w:rsidR="00B568BA">
        <w:rPr>
          <w:color w:val="000000" w:themeColor="text1"/>
          <w:lang w:val="pl-PL"/>
        </w:rPr>
        <w:t>w</w:t>
      </w:r>
      <w:r w:rsidR="00814AEE">
        <w:rPr>
          <w:color w:val="000000" w:themeColor="text1"/>
          <w:lang w:val="pl-PL"/>
        </w:rPr>
        <w:t xml:space="preserve"> dokumencie „</w:t>
      </w:r>
      <w:r w:rsidR="00814AEE" w:rsidRPr="00814AEE">
        <w:rPr>
          <w:color w:val="000000" w:themeColor="text1"/>
          <w:lang w:val="pl-PL"/>
        </w:rPr>
        <w:t>Fundusze Europejskie dla Małopolski 2021-2027</w:t>
      </w:r>
      <w:r w:rsidR="00814AEE">
        <w:rPr>
          <w:color w:val="000000" w:themeColor="text1"/>
          <w:lang w:val="pl-PL"/>
        </w:rPr>
        <w:t xml:space="preserve">” kwoty 20 mln EUR </w:t>
      </w:r>
      <w:r w:rsidR="009D05BD">
        <w:rPr>
          <w:color w:val="000000" w:themeColor="text1"/>
          <w:lang w:val="pl-PL"/>
        </w:rPr>
        <w:t>dla obszarów uzdrowiskowych</w:t>
      </w:r>
      <w:r w:rsidR="00814AEE">
        <w:rPr>
          <w:color w:val="000000" w:themeColor="text1"/>
          <w:lang w:val="pl-PL"/>
        </w:rPr>
        <w:t xml:space="preserve">. </w:t>
      </w:r>
      <w:r w:rsidR="009D05BD" w:rsidRPr="009D05BD">
        <w:rPr>
          <w:color w:val="000000" w:themeColor="text1"/>
          <w:lang w:val="pl-PL"/>
        </w:rPr>
        <w:t>Wsparcie finansowe na projekty inwestycyjne będzie skierowane do gmin uzdrowiskowych oraz gmin posiadających status obszaru ochrony uzdrowiskowej.</w:t>
      </w:r>
      <w:r w:rsidR="009D05BD">
        <w:rPr>
          <w:color w:val="000000" w:themeColor="text1"/>
          <w:lang w:val="pl-PL"/>
        </w:rPr>
        <w:t xml:space="preserve"> </w:t>
      </w:r>
    </w:p>
    <w:p w14:paraId="2923865D" w14:textId="29BB4AAD" w:rsidR="00E26CDA" w:rsidRDefault="00926137" w:rsidP="00E26CDA">
      <w:pPr>
        <w:spacing w:line="276" w:lineRule="auto"/>
        <w:ind w:firstLine="708"/>
        <w:jc w:val="both"/>
        <w:rPr>
          <w:color w:val="000000" w:themeColor="text1"/>
          <w:lang w:val="pl-PL"/>
        </w:rPr>
      </w:pPr>
      <w:r w:rsidRPr="00926137">
        <w:rPr>
          <w:color w:val="000000" w:themeColor="text1"/>
          <w:lang w:val="pl-PL"/>
        </w:rPr>
        <w:t>Warto przypomnieć</w:t>
      </w:r>
      <w:r w:rsidR="00E26CDA" w:rsidRPr="00926137">
        <w:rPr>
          <w:color w:val="000000" w:themeColor="text1"/>
          <w:lang w:val="pl-PL"/>
        </w:rPr>
        <w:t xml:space="preserve">, że posiadanie statusu uzdrowiska to nie tylko prestiż, to także obowiązki i zadania, które gmina uzdrowiskowa musi spełnić, aby zagwarantować odpowiednie warunki pobytu gościom i kuracjuszom. </w:t>
      </w:r>
      <w:r w:rsidR="00CE7C50">
        <w:rPr>
          <w:color w:val="000000" w:themeColor="text1"/>
          <w:lang w:val="pl-PL"/>
        </w:rPr>
        <w:t>Niestety te zadania są wyjątkowo kosztowne.</w:t>
      </w:r>
    </w:p>
    <w:p w14:paraId="1C8D0D65" w14:textId="6AD09FFE" w:rsidR="00D31EB1" w:rsidRPr="00D31EB1" w:rsidRDefault="00D31EB1" w:rsidP="00D31EB1">
      <w:pPr>
        <w:spacing w:line="276" w:lineRule="auto"/>
        <w:ind w:firstLine="708"/>
        <w:jc w:val="both"/>
        <w:rPr>
          <w:color w:val="000000" w:themeColor="text1"/>
          <w:lang w:val="pl-PL"/>
        </w:rPr>
      </w:pPr>
      <w:r w:rsidRPr="00D31EB1">
        <w:rPr>
          <w:color w:val="000000" w:themeColor="text1"/>
          <w:lang w:val="pl-PL"/>
        </w:rPr>
        <w:t xml:space="preserve">Z </w:t>
      </w:r>
      <w:r w:rsidR="00CE7C50">
        <w:rPr>
          <w:color w:val="000000" w:themeColor="text1"/>
          <w:lang w:val="pl-PL"/>
        </w:rPr>
        <w:t xml:space="preserve">danych </w:t>
      </w:r>
      <w:r>
        <w:rPr>
          <w:color w:val="000000" w:themeColor="text1"/>
          <w:lang w:val="pl-PL"/>
        </w:rPr>
        <w:t>zebranych</w:t>
      </w:r>
      <w:r w:rsidRPr="00D31EB1">
        <w:rPr>
          <w:color w:val="000000" w:themeColor="text1"/>
          <w:lang w:val="pl-PL"/>
        </w:rPr>
        <w:t xml:space="preserve"> przez </w:t>
      </w:r>
      <w:r>
        <w:rPr>
          <w:color w:val="000000" w:themeColor="text1"/>
          <w:lang w:val="pl-PL"/>
        </w:rPr>
        <w:t xml:space="preserve">SGU </w:t>
      </w:r>
      <w:proofErr w:type="gramStart"/>
      <w:r>
        <w:rPr>
          <w:color w:val="000000" w:themeColor="text1"/>
          <w:lang w:val="pl-PL"/>
        </w:rPr>
        <w:t>RP</w:t>
      </w:r>
      <w:r w:rsidRPr="00D31EB1">
        <w:rPr>
          <w:color w:val="000000" w:themeColor="text1"/>
          <w:lang w:val="pl-PL"/>
        </w:rPr>
        <w:t xml:space="preserve">  wynika</w:t>
      </w:r>
      <w:proofErr w:type="gramEnd"/>
      <w:r w:rsidRPr="00D31EB1">
        <w:rPr>
          <w:color w:val="000000" w:themeColor="text1"/>
          <w:lang w:val="pl-PL"/>
        </w:rPr>
        <w:t xml:space="preserve">, że w samym lecznictwie uzdrowiskowym, w 45 uzdrowiskach statutowych, pracuje ok. 18 tys. osób, a w otoczeniu uzdrowiskowym (turystyka, handel, usługi itd.) pracuje ok. 80 tys. osób. Uzdrowiska posiadają olbrzymi potencjał uzdrowiskowy </w:t>
      </w:r>
      <w:proofErr w:type="gramStart"/>
      <w:r w:rsidRPr="00D31EB1">
        <w:rPr>
          <w:color w:val="000000" w:themeColor="text1"/>
          <w:lang w:val="pl-PL"/>
        </w:rPr>
        <w:t>i  turystyczny</w:t>
      </w:r>
      <w:proofErr w:type="gramEnd"/>
      <w:r w:rsidRPr="00D31EB1">
        <w:rPr>
          <w:color w:val="000000" w:themeColor="text1"/>
          <w:lang w:val="pl-PL"/>
        </w:rPr>
        <w:t xml:space="preserve">: liczba łóżek sanatoryjnych – ok. 45 000, </w:t>
      </w:r>
      <w:r w:rsidR="00CE7C50">
        <w:rPr>
          <w:color w:val="000000" w:themeColor="text1"/>
          <w:lang w:val="pl-PL"/>
        </w:rPr>
        <w:t xml:space="preserve">a </w:t>
      </w:r>
      <w:r w:rsidRPr="00D31EB1">
        <w:rPr>
          <w:color w:val="000000" w:themeColor="text1"/>
          <w:lang w:val="pl-PL"/>
        </w:rPr>
        <w:t xml:space="preserve">liczba łóżek hotelowych - ok. 220 000. W uzdrowiskach leczy się rocznie ponad  800 000 kuracjuszy, </w:t>
      </w:r>
      <w:r w:rsidR="009D05BD">
        <w:rPr>
          <w:color w:val="000000" w:themeColor="text1"/>
          <w:lang w:val="pl-PL"/>
        </w:rPr>
        <w:br/>
      </w:r>
      <w:r w:rsidRPr="00D31EB1">
        <w:rPr>
          <w:color w:val="000000" w:themeColor="text1"/>
          <w:lang w:val="pl-PL"/>
        </w:rPr>
        <w:t>a liczba noclegów turystycznych udzielonych w uzdrowiskach wynosi ok. 20 mln rocznie.</w:t>
      </w:r>
    </w:p>
    <w:p w14:paraId="457B2A5F" w14:textId="38EABF92" w:rsidR="00D31EB1" w:rsidRPr="00926137" w:rsidRDefault="00D31EB1" w:rsidP="00D31EB1">
      <w:pPr>
        <w:spacing w:line="276" w:lineRule="auto"/>
        <w:ind w:firstLine="708"/>
        <w:jc w:val="both"/>
        <w:rPr>
          <w:color w:val="000000" w:themeColor="text1"/>
          <w:lang w:val="pl-PL"/>
        </w:rPr>
      </w:pPr>
      <w:r w:rsidRPr="00D31EB1">
        <w:rPr>
          <w:color w:val="000000" w:themeColor="text1"/>
          <w:lang w:val="pl-PL"/>
        </w:rPr>
        <w:t xml:space="preserve">Pamiętać </w:t>
      </w:r>
      <w:r>
        <w:rPr>
          <w:color w:val="000000" w:themeColor="text1"/>
          <w:lang w:val="pl-PL"/>
        </w:rPr>
        <w:t xml:space="preserve">także </w:t>
      </w:r>
      <w:r w:rsidRPr="00D31EB1">
        <w:rPr>
          <w:color w:val="000000" w:themeColor="text1"/>
          <w:lang w:val="pl-PL"/>
        </w:rPr>
        <w:t>należy, że turystyka (w tym turystyka uzdrowiskowa) charakteryzuje się ogromnym efektem mnożnikowym w gospodarce, dlatego wszelkie formy wsparcia przeznaczane na tę branżę, w rzeczywistości oznaczają wsparcie znacznie wykraczające poza samą branżę turystyczną.</w:t>
      </w:r>
    </w:p>
    <w:p w14:paraId="29802794" w14:textId="77777777" w:rsidR="00E26CDA" w:rsidRPr="0047192E" w:rsidRDefault="00E26CDA" w:rsidP="00E26CDA">
      <w:pPr>
        <w:spacing w:line="276" w:lineRule="auto"/>
        <w:jc w:val="both"/>
        <w:rPr>
          <w:color w:val="000000" w:themeColor="text1"/>
          <w:lang w:val="pl-PL"/>
        </w:rPr>
      </w:pPr>
      <w:r w:rsidRPr="002B04A5">
        <w:rPr>
          <w:color w:val="FF0000"/>
          <w:lang w:val="pl-PL"/>
        </w:rPr>
        <w:tab/>
      </w:r>
      <w:r w:rsidRPr="0047192E">
        <w:rPr>
          <w:color w:val="000000" w:themeColor="text1"/>
          <w:lang w:val="pl-PL"/>
        </w:rPr>
        <w:t xml:space="preserve">Szczególnie ważne dla rozwoju uzdrowisk obszary, wymagające dofinansowania zewnętrznego to m.in.: </w:t>
      </w:r>
    </w:p>
    <w:p w14:paraId="347B14DC" w14:textId="77777777" w:rsidR="00E26CDA" w:rsidRPr="0047192E" w:rsidRDefault="00E26CDA" w:rsidP="00E26CDA">
      <w:pPr>
        <w:numPr>
          <w:ilvl w:val="0"/>
          <w:numId w:val="1"/>
        </w:numPr>
        <w:spacing w:line="276" w:lineRule="auto"/>
        <w:jc w:val="both"/>
        <w:rPr>
          <w:color w:val="000000" w:themeColor="text1"/>
          <w:lang w:val="pl-PL"/>
        </w:rPr>
      </w:pPr>
      <w:r w:rsidRPr="0047192E">
        <w:rPr>
          <w:color w:val="000000" w:themeColor="text1"/>
          <w:lang w:val="pl-PL"/>
        </w:rPr>
        <w:t xml:space="preserve">Ochrona środowiska, w tym ograniczenie niskiej emisji poprzez rozwój i dofinansowanie odnawialnych </w:t>
      </w:r>
      <w:proofErr w:type="gramStart"/>
      <w:r w:rsidRPr="0047192E">
        <w:rPr>
          <w:color w:val="000000" w:themeColor="text1"/>
          <w:lang w:val="pl-PL"/>
        </w:rPr>
        <w:t>źródeł  energii</w:t>
      </w:r>
      <w:proofErr w:type="gramEnd"/>
      <w:r w:rsidRPr="0047192E">
        <w:rPr>
          <w:color w:val="000000" w:themeColor="text1"/>
          <w:lang w:val="pl-PL"/>
        </w:rPr>
        <w:t xml:space="preserve"> na terenach uzdrowisk.</w:t>
      </w:r>
    </w:p>
    <w:p w14:paraId="70DC0952" w14:textId="77777777" w:rsidR="00E26CDA" w:rsidRPr="0047192E" w:rsidRDefault="00E26CDA" w:rsidP="00E26CDA">
      <w:pPr>
        <w:numPr>
          <w:ilvl w:val="0"/>
          <w:numId w:val="1"/>
        </w:numPr>
        <w:tabs>
          <w:tab w:val="clear" w:pos="360"/>
        </w:tabs>
        <w:spacing w:line="276" w:lineRule="auto"/>
        <w:jc w:val="both"/>
        <w:rPr>
          <w:color w:val="000000" w:themeColor="text1"/>
          <w:lang w:val="pl-PL"/>
        </w:rPr>
      </w:pPr>
      <w:r w:rsidRPr="0047192E">
        <w:rPr>
          <w:color w:val="000000" w:themeColor="text1"/>
          <w:lang w:val="pl-PL"/>
        </w:rPr>
        <w:t xml:space="preserve">Rewitalizacja miejscowości uzdrowiskowych, z uwzględnieniem modernizacji zabytkowej architektury uzdrowiskowej; racjonalnej gospodarki przestrzennej, uwzględniającej charakter uzdrowisk; rewitalizacji społecznej, polegającej na aktywizacji społeczności lokalnej w zakresie wzrostu uczestnictwa w życiu kulturalnym, rozwijania przedsiębiorczości (usługi komplementarne dla usług lecznictwa uzdrowiskowego) oraz zaangażowania w kształtowanie pozytywnego wizerunku miejscowości. </w:t>
      </w:r>
    </w:p>
    <w:p w14:paraId="445E80FB" w14:textId="77777777" w:rsidR="00E26CDA" w:rsidRPr="0047192E" w:rsidRDefault="00E26CDA" w:rsidP="00E26CDA">
      <w:pPr>
        <w:numPr>
          <w:ilvl w:val="0"/>
          <w:numId w:val="1"/>
        </w:numPr>
        <w:spacing w:line="276" w:lineRule="auto"/>
        <w:jc w:val="both"/>
        <w:rPr>
          <w:color w:val="000000" w:themeColor="text1"/>
          <w:lang w:val="pl-PL"/>
        </w:rPr>
      </w:pPr>
      <w:r w:rsidRPr="0047192E">
        <w:rPr>
          <w:color w:val="000000" w:themeColor="text1"/>
          <w:lang w:val="pl-PL"/>
        </w:rPr>
        <w:t xml:space="preserve">Szeroko rozumiana promocja ochrony zdrowia i profilaktyki, szczególnie w zakresie chorób cywilizacyjnych i wyzwań związanych z wydłużaniem wieku emerytalnego. </w:t>
      </w:r>
    </w:p>
    <w:p w14:paraId="7886F020" w14:textId="77777777" w:rsidR="00E26CDA" w:rsidRPr="0047192E" w:rsidRDefault="00E26CDA" w:rsidP="00E26CDA">
      <w:pPr>
        <w:numPr>
          <w:ilvl w:val="0"/>
          <w:numId w:val="1"/>
        </w:numPr>
        <w:spacing w:line="276" w:lineRule="auto"/>
        <w:jc w:val="both"/>
        <w:rPr>
          <w:color w:val="000000" w:themeColor="text1"/>
          <w:lang w:val="pl-PL"/>
        </w:rPr>
      </w:pPr>
      <w:r w:rsidRPr="0047192E">
        <w:rPr>
          <w:color w:val="000000" w:themeColor="text1"/>
          <w:lang w:val="pl-PL"/>
        </w:rPr>
        <w:t>Budowa i promocja markowego produktu uzdrowiskowego o randze międzynarodowej (wykorzystanie innowacji).</w:t>
      </w:r>
    </w:p>
    <w:p w14:paraId="195A0188" w14:textId="77777777" w:rsidR="0047192E" w:rsidRPr="0047192E" w:rsidRDefault="00E26CDA" w:rsidP="0047192E">
      <w:pPr>
        <w:numPr>
          <w:ilvl w:val="0"/>
          <w:numId w:val="1"/>
        </w:numPr>
        <w:spacing w:line="276" w:lineRule="auto"/>
        <w:jc w:val="both"/>
        <w:rPr>
          <w:color w:val="000000" w:themeColor="text1"/>
          <w:lang w:val="pl-PL"/>
        </w:rPr>
      </w:pPr>
      <w:r w:rsidRPr="0047192E">
        <w:rPr>
          <w:color w:val="000000" w:themeColor="text1"/>
          <w:lang w:val="pl-PL"/>
        </w:rPr>
        <w:lastRenderedPageBreak/>
        <w:t>Rozwój i promocja oferty kulturalnej uzdrowisk, w tym organizacja cyklicznych wydarzeń kulturalnych.</w:t>
      </w:r>
    </w:p>
    <w:p w14:paraId="6657E0CB" w14:textId="7BA93935" w:rsidR="00E26CDA" w:rsidRPr="0047192E" w:rsidRDefault="00C96EF8" w:rsidP="0047192E">
      <w:pPr>
        <w:numPr>
          <w:ilvl w:val="0"/>
          <w:numId w:val="1"/>
        </w:numPr>
        <w:spacing w:line="276" w:lineRule="auto"/>
        <w:jc w:val="both"/>
        <w:rPr>
          <w:color w:val="000000" w:themeColor="text1"/>
          <w:lang w:val="pl-PL"/>
        </w:rPr>
      </w:pPr>
      <w:r w:rsidRPr="0047192E">
        <w:rPr>
          <w:color w:val="000000" w:themeColor="text1"/>
          <w:lang w:val="pl-PL"/>
        </w:rPr>
        <w:t xml:space="preserve">Rozwój infrastruktury i wyposażenia podmiotów świadczących kompleksowe usługi sanatoryjne, </w:t>
      </w:r>
      <w:proofErr w:type="gramStart"/>
      <w:r w:rsidRPr="0047192E">
        <w:rPr>
          <w:color w:val="000000" w:themeColor="text1"/>
          <w:lang w:val="pl-PL"/>
        </w:rPr>
        <w:t>uzdrowiskowe,  w</w:t>
      </w:r>
      <w:proofErr w:type="gramEnd"/>
      <w:r w:rsidRPr="0047192E">
        <w:rPr>
          <w:color w:val="000000" w:themeColor="text1"/>
          <w:lang w:val="pl-PL"/>
        </w:rPr>
        <w:t xml:space="preserve"> tym usługi powiązane z działalnością uzdrowisk.</w:t>
      </w:r>
    </w:p>
    <w:p w14:paraId="30D390AE" w14:textId="3F623A81" w:rsidR="0047192E" w:rsidRPr="0047192E" w:rsidRDefault="0047192E" w:rsidP="0047192E">
      <w:pPr>
        <w:spacing w:line="276" w:lineRule="auto"/>
        <w:jc w:val="both"/>
        <w:rPr>
          <w:color w:val="000000" w:themeColor="text1"/>
          <w:lang w:val="pl-PL"/>
        </w:rPr>
      </w:pPr>
    </w:p>
    <w:p w14:paraId="496204CC" w14:textId="0424A2EA" w:rsidR="0047192E" w:rsidRDefault="0047192E" w:rsidP="0047192E">
      <w:pPr>
        <w:spacing w:line="276" w:lineRule="auto"/>
        <w:ind w:firstLine="708"/>
        <w:jc w:val="both"/>
        <w:rPr>
          <w:color w:val="000000" w:themeColor="text1"/>
          <w:lang w:val="pl-PL"/>
        </w:rPr>
      </w:pPr>
      <w:r w:rsidRPr="0047192E">
        <w:rPr>
          <w:color w:val="000000" w:themeColor="text1"/>
          <w:lang w:val="pl-PL"/>
        </w:rPr>
        <w:t>Polskie uzdrowiska cieszą się uznaną renomą na całym świecie</w:t>
      </w:r>
      <w:r w:rsidR="00F30B19">
        <w:rPr>
          <w:color w:val="000000" w:themeColor="text1"/>
          <w:lang w:val="pl-PL"/>
        </w:rPr>
        <w:t xml:space="preserve">. </w:t>
      </w:r>
      <w:r w:rsidRPr="0047192E">
        <w:rPr>
          <w:color w:val="000000" w:themeColor="text1"/>
          <w:lang w:val="pl-PL"/>
        </w:rPr>
        <w:t xml:space="preserve">Pamiętać też należy, że uzdrowiska to nasz jedyny </w:t>
      </w:r>
      <w:r w:rsidRPr="00857039">
        <w:rPr>
          <w:b/>
          <w:bCs/>
          <w:color w:val="000000" w:themeColor="text1"/>
          <w:lang w:val="pl-PL"/>
        </w:rPr>
        <w:t>narodowy produkt sieciowy, który ma europejską markę</w:t>
      </w:r>
      <w:r w:rsidRPr="0047192E">
        <w:rPr>
          <w:color w:val="000000" w:themeColor="text1"/>
          <w:lang w:val="pl-PL"/>
        </w:rPr>
        <w:t>.</w:t>
      </w:r>
    </w:p>
    <w:p w14:paraId="0C8A8BE8" w14:textId="1BC941E4" w:rsidR="00857039" w:rsidRPr="0047192E" w:rsidRDefault="00857039" w:rsidP="0047192E">
      <w:pPr>
        <w:spacing w:line="276" w:lineRule="auto"/>
        <w:ind w:firstLine="708"/>
        <w:jc w:val="both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>Mamy nadzieję, że Zarząd Województwa Zachodniopomorskiego ponownie rozpatrzy nasz wniosek i odniesie się do niego pozytywnie, co będzie z wielką korzyścią dla uzdrowisk zachodniopomorskich.</w:t>
      </w:r>
    </w:p>
    <w:p w14:paraId="6BEA0C76" w14:textId="77777777" w:rsidR="00E26CDA" w:rsidRPr="0035767B" w:rsidRDefault="00E26CDA" w:rsidP="00E26CDA">
      <w:pPr>
        <w:spacing w:line="276" w:lineRule="auto"/>
        <w:jc w:val="both"/>
        <w:rPr>
          <w:color w:val="000000"/>
          <w:lang w:val="pl-PL"/>
        </w:rPr>
      </w:pPr>
    </w:p>
    <w:p w14:paraId="0CECF891" w14:textId="77777777" w:rsidR="00E26CDA" w:rsidRPr="0035767B" w:rsidRDefault="00E26CDA" w:rsidP="00E26CDA">
      <w:pPr>
        <w:spacing w:line="276" w:lineRule="auto"/>
        <w:jc w:val="both"/>
        <w:rPr>
          <w:color w:val="000000"/>
          <w:lang w:val="pl-PL"/>
        </w:rPr>
      </w:pPr>
      <w:r w:rsidRPr="0035767B">
        <w:rPr>
          <w:color w:val="000000"/>
          <w:lang w:val="pl-PL"/>
        </w:rPr>
        <w:tab/>
      </w:r>
      <w:r w:rsidRPr="0035767B">
        <w:rPr>
          <w:color w:val="000000"/>
          <w:lang w:val="pl-PL"/>
        </w:rPr>
        <w:tab/>
      </w:r>
      <w:r w:rsidRPr="0035767B">
        <w:rPr>
          <w:color w:val="000000"/>
          <w:lang w:val="pl-PL"/>
        </w:rPr>
        <w:tab/>
      </w:r>
      <w:r w:rsidRPr="0035767B">
        <w:rPr>
          <w:color w:val="000000"/>
          <w:lang w:val="pl-PL"/>
        </w:rPr>
        <w:tab/>
      </w:r>
      <w:r w:rsidRPr="0035767B">
        <w:rPr>
          <w:color w:val="000000"/>
          <w:lang w:val="pl-PL"/>
        </w:rPr>
        <w:tab/>
      </w:r>
      <w:r w:rsidRPr="0035767B">
        <w:rPr>
          <w:color w:val="000000"/>
          <w:lang w:val="pl-PL"/>
        </w:rPr>
        <w:tab/>
      </w:r>
      <w:r w:rsidRPr="0035767B">
        <w:rPr>
          <w:color w:val="000000"/>
          <w:lang w:val="pl-PL"/>
        </w:rPr>
        <w:tab/>
      </w:r>
    </w:p>
    <w:p w14:paraId="34F42D84" w14:textId="6096BA73" w:rsidR="00423D71" w:rsidRDefault="00E26CDA" w:rsidP="0047192E">
      <w:pPr>
        <w:ind w:left="4248" w:firstLine="708"/>
        <w:rPr>
          <w:color w:val="000000"/>
          <w:lang w:val="pl-PL"/>
        </w:rPr>
      </w:pPr>
      <w:r w:rsidRPr="0035767B">
        <w:rPr>
          <w:color w:val="000000"/>
          <w:lang w:val="pl-PL"/>
        </w:rPr>
        <w:t>Z poważaniem</w:t>
      </w:r>
    </w:p>
    <w:p w14:paraId="117BAC44" w14:textId="508C620D" w:rsidR="009D05BD" w:rsidRDefault="009D05BD" w:rsidP="0047192E">
      <w:pPr>
        <w:ind w:left="4248" w:firstLine="708"/>
        <w:rPr>
          <w:color w:val="000000"/>
          <w:lang w:val="pl-PL"/>
        </w:rPr>
      </w:pPr>
    </w:p>
    <w:p w14:paraId="25335041" w14:textId="77777777" w:rsidR="009D05BD" w:rsidRDefault="009D05BD" w:rsidP="0047192E">
      <w:pPr>
        <w:ind w:left="4248" w:firstLine="708"/>
        <w:rPr>
          <w:color w:val="000000"/>
          <w:lang w:val="pl-PL"/>
        </w:rPr>
      </w:pPr>
      <w:bookmarkStart w:id="0" w:name="_GoBack"/>
      <w:bookmarkEnd w:id="0"/>
    </w:p>
    <w:p w14:paraId="629ACA4F" w14:textId="77777777" w:rsidR="003E0571" w:rsidRDefault="003E0571" w:rsidP="003E0571">
      <w:pPr>
        <w:ind w:left="4248" w:firstLine="708"/>
        <w:jc w:val="both"/>
      </w:pPr>
      <w:r>
        <w:t>Prezes Zarządu SGU RP</w:t>
      </w:r>
    </w:p>
    <w:p w14:paraId="1227DC9C" w14:textId="77777777" w:rsidR="003E0571" w:rsidRDefault="003E0571" w:rsidP="003E0571">
      <w:pPr>
        <w:ind w:left="4248" w:firstLine="708"/>
        <w:jc w:val="both"/>
      </w:pPr>
    </w:p>
    <w:p w14:paraId="67501DED" w14:textId="77777777" w:rsidR="003E0571" w:rsidRDefault="003E0571" w:rsidP="003E0571">
      <w:pPr>
        <w:ind w:left="2832" w:firstLine="708"/>
        <w:jc w:val="both"/>
      </w:pPr>
      <w:r>
        <w:t xml:space="preserve">                                    /…/</w:t>
      </w:r>
    </w:p>
    <w:p w14:paraId="0798F627" w14:textId="77777777" w:rsidR="003E0571" w:rsidRDefault="003E0571" w:rsidP="003E0571">
      <w:pPr>
        <w:ind w:left="2832" w:firstLine="708"/>
        <w:jc w:val="both"/>
      </w:pPr>
      <w:r>
        <w:t xml:space="preserve">                             Dr  Jan Golba</w:t>
      </w:r>
    </w:p>
    <w:p w14:paraId="0BBEA81E" w14:textId="519FA351" w:rsidR="0047192E" w:rsidRDefault="0047192E" w:rsidP="0047192E">
      <w:pPr>
        <w:ind w:left="4248" w:firstLine="708"/>
        <w:rPr>
          <w:color w:val="000000"/>
          <w:lang w:val="pl-PL"/>
        </w:rPr>
      </w:pPr>
    </w:p>
    <w:p w14:paraId="74493084" w14:textId="77777777" w:rsidR="0047192E" w:rsidRDefault="0047192E" w:rsidP="0047192E">
      <w:pPr>
        <w:ind w:left="4248" w:firstLine="708"/>
        <w:rPr>
          <w:color w:val="000000"/>
          <w:lang w:val="pl-PL"/>
        </w:rPr>
      </w:pPr>
    </w:p>
    <w:p w14:paraId="5363054F" w14:textId="18CF9027" w:rsidR="0047192E" w:rsidRDefault="0047192E" w:rsidP="0047192E">
      <w:pPr>
        <w:ind w:left="4248" w:firstLine="708"/>
        <w:rPr>
          <w:color w:val="000000"/>
          <w:lang w:val="pl-PL"/>
        </w:rPr>
      </w:pPr>
    </w:p>
    <w:p w14:paraId="6DD9E395" w14:textId="5AFCCCE7" w:rsidR="0047192E" w:rsidRDefault="0047192E" w:rsidP="0047192E">
      <w:pPr>
        <w:ind w:left="4248" w:firstLine="708"/>
        <w:rPr>
          <w:color w:val="000000"/>
          <w:lang w:val="pl-PL"/>
        </w:rPr>
      </w:pPr>
    </w:p>
    <w:p w14:paraId="2F4DAAD6" w14:textId="77777777" w:rsidR="0047192E" w:rsidRDefault="0047192E" w:rsidP="0047192E">
      <w:pPr>
        <w:ind w:left="4248" w:firstLine="708"/>
        <w:rPr>
          <w:color w:val="000000"/>
          <w:lang w:val="pl-PL"/>
        </w:rPr>
      </w:pPr>
    </w:p>
    <w:p w14:paraId="7D205CDB" w14:textId="5D9747F3" w:rsidR="004B3353" w:rsidRDefault="004B3353" w:rsidP="00E26CDA">
      <w:pPr>
        <w:rPr>
          <w:color w:val="000000"/>
          <w:lang w:val="pl-PL"/>
        </w:rPr>
      </w:pPr>
    </w:p>
    <w:p w14:paraId="0FB02200" w14:textId="06173B3B" w:rsidR="004B3353" w:rsidRDefault="004B3353" w:rsidP="00E26CDA">
      <w:pPr>
        <w:rPr>
          <w:color w:val="000000"/>
          <w:lang w:val="pl-PL"/>
        </w:rPr>
      </w:pPr>
      <w:r>
        <w:rPr>
          <w:color w:val="000000"/>
          <w:lang w:val="pl-PL"/>
        </w:rPr>
        <w:t>Do wiadomości:</w:t>
      </w:r>
    </w:p>
    <w:p w14:paraId="4447F411" w14:textId="6890C2BB" w:rsidR="004B3353" w:rsidRDefault="004B3353" w:rsidP="00E26CDA">
      <w:pPr>
        <w:rPr>
          <w:color w:val="000000"/>
          <w:lang w:val="pl-PL"/>
        </w:rPr>
      </w:pPr>
      <w:r>
        <w:rPr>
          <w:color w:val="000000"/>
          <w:lang w:val="pl-PL"/>
        </w:rPr>
        <w:t xml:space="preserve">1. </w:t>
      </w:r>
      <w:r w:rsidR="002B04A5">
        <w:rPr>
          <w:color w:val="000000"/>
          <w:lang w:val="pl-PL"/>
        </w:rPr>
        <w:t xml:space="preserve">Stanisław Wziątek, </w:t>
      </w:r>
      <w:r w:rsidR="002B04A5" w:rsidRPr="002B04A5">
        <w:rPr>
          <w:color w:val="000000"/>
          <w:lang w:val="pl-PL"/>
        </w:rPr>
        <w:t>Członek Zarządu Województwa Zachodniopomorskiego</w:t>
      </w:r>
    </w:p>
    <w:p w14:paraId="148B6324" w14:textId="4F6740CF" w:rsidR="00282379" w:rsidRDefault="00282379" w:rsidP="00E26CDA">
      <w:pPr>
        <w:rPr>
          <w:color w:val="000000"/>
          <w:lang w:val="pl-PL"/>
        </w:rPr>
      </w:pPr>
      <w:r>
        <w:rPr>
          <w:color w:val="000000"/>
          <w:lang w:val="pl-PL"/>
        </w:rPr>
        <w:t xml:space="preserve">2. </w:t>
      </w:r>
      <w:r w:rsidR="00AF655B">
        <w:rPr>
          <w:color w:val="000000"/>
          <w:lang w:val="pl-PL"/>
        </w:rPr>
        <w:t>Gminy członkowskie</w:t>
      </w:r>
      <w:r>
        <w:rPr>
          <w:color w:val="000000"/>
          <w:lang w:val="pl-PL"/>
        </w:rPr>
        <w:t xml:space="preserve"> SGU RP</w:t>
      </w:r>
    </w:p>
    <w:p w14:paraId="472E1286" w14:textId="44087F2E" w:rsidR="00AF655B" w:rsidRDefault="00AF655B" w:rsidP="00E26CDA">
      <w:r>
        <w:rPr>
          <w:color w:val="000000"/>
          <w:lang w:val="pl-PL"/>
        </w:rPr>
        <w:t xml:space="preserve">3. </w:t>
      </w:r>
      <w:proofErr w:type="gramStart"/>
      <w:r>
        <w:rPr>
          <w:color w:val="000000"/>
          <w:lang w:val="pl-PL"/>
        </w:rPr>
        <w:t>a</w:t>
      </w:r>
      <w:proofErr w:type="gramEnd"/>
      <w:r>
        <w:rPr>
          <w:color w:val="000000"/>
          <w:lang w:val="pl-PL"/>
        </w:rPr>
        <w:t>/a</w:t>
      </w:r>
    </w:p>
    <w:sectPr w:rsidR="00AF6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31B8B"/>
    <w:multiLevelType w:val="hybridMultilevel"/>
    <w:tmpl w:val="EBD854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CDA"/>
    <w:rsid w:val="00101094"/>
    <w:rsid w:val="00252BE0"/>
    <w:rsid w:val="00282379"/>
    <w:rsid w:val="002B04A5"/>
    <w:rsid w:val="002C0223"/>
    <w:rsid w:val="003E0571"/>
    <w:rsid w:val="0041153D"/>
    <w:rsid w:val="00423D71"/>
    <w:rsid w:val="0047192E"/>
    <w:rsid w:val="00495BAE"/>
    <w:rsid w:val="004B3353"/>
    <w:rsid w:val="00631998"/>
    <w:rsid w:val="0066379A"/>
    <w:rsid w:val="00787890"/>
    <w:rsid w:val="00811153"/>
    <w:rsid w:val="00814AEE"/>
    <w:rsid w:val="00857039"/>
    <w:rsid w:val="00886C1A"/>
    <w:rsid w:val="00926137"/>
    <w:rsid w:val="009D05BD"/>
    <w:rsid w:val="00A3547E"/>
    <w:rsid w:val="00A530E3"/>
    <w:rsid w:val="00AF655B"/>
    <w:rsid w:val="00B568BA"/>
    <w:rsid w:val="00C96EF8"/>
    <w:rsid w:val="00CE7C50"/>
    <w:rsid w:val="00D00E5A"/>
    <w:rsid w:val="00D317FD"/>
    <w:rsid w:val="00D31EB1"/>
    <w:rsid w:val="00D461A1"/>
    <w:rsid w:val="00DA49F0"/>
    <w:rsid w:val="00E26CDA"/>
    <w:rsid w:val="00F30B19"/>
    <w:rsid w:val="00F5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88D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6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6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915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Drozd</dc:creator>
  <cp:lastModifiedBy>user</cp:lastModifiedBy>
  <cp:revision>4</cp:revision>
  <cp:lastPrinted>2022-11-28T12:40:00Z</cp:lastPrinted>
  <dcterms:created xsi:type="dcterms:W3CDTF">2022-12-27T06:37:00Z</dcterms:created>
  <dcterms:modified xsi:type="dcterms:W3CDTF">2022-12-27T06:38:00Z</dcterms:modified>
</cp:coreProperties>
</file>