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86094" w14:textId="7A05ADF3" w:rsidR="0041677D" w:rsidRDefault="00970BFD" w:rsidP="00970BFD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 w:rsidR="00E5152D">
        <w:t xml:space="preserve">                  </w:t>
      </w:r>
    </w:p>
    <w:p w14:paraId="5C56E870" w14:textId="77777777" w:rsidR="0041677D" w:rsidRDefault="0041677D" w:rsidP="00970BFD">
      <w:pPr>
        <w:spacing w:after="0" w:line="276" w:lineRule="auto"/>
        <w:jc w:val="both"/>
      </w:pPr>
    </w:p>
    <w:p w14:paraId="64554060" w14:textId="77777777" w:rsidR="006718D9" w:rsidRDefault="0041677D" w:rsidP="0041677D">
      <w:pPr>
        <w:spacing w:after="0" w:line="276" w:lineRule="auto"/>
        <w:ind w:left="4956"/>
        <w:jc w:val="both"/>
      </w:pPr>
      <w:r>
        <w:t xml:space="preserve">      </w:t>
      </w:r>
    </w:p>
    <w:p w14:paraId="32582815" w14:textId="68001532" w:rsidR="000A5609" w:rsidRDefault="0032576A" w:rsidP="0041677D">
      <w:pPr>
        <w:spacing w:after="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0BFD" w:rsidRPr="00970BFD">
        <w:rPr>
          <w:rFonts w:ascii="Times New Roman" w:hAnsi="Times New Roman" w:cs="Times New Roman"/>
          <w:sz w:val="24"/>
          <w:szCs w:val="24"/>
        </w:rPr>
        <w:t>Krynica</w:t>
      </w:r>
      <w:r w:rsidR="00036EEA">
        <w:rPr>
          <w:rFonts w:ascii="Times New Roman" w:hAnsi="Times New Roman" w:cs="Times New Roman"/>
          <w:sz w:val="24"/>
          <w:szCs w:val="24"/>
        </w:rPr>
        <w:t xml:space="preserve"> Zdrój</w:t>
      </w:r>
      <w:r w:rsidR="00970BFD" w:rsidRPr="00970BFD">
        <w:rPr>
          <w:rFonts w:ascii="Times New Roman" w:hAnsi="Times New Roman" w:cs="Times New Roman"/>
          <w:sz w:val="24"/>
          <w:szCs w:val="24"/>
        </w:rPr>
        <w:t xml:space="preserve">, dnia </w:t>
      </w:r>
      <w:r w:rsidR="00BC4F8B">
        <w:rPr>
          <w:rFonts w:ascii="Times New Roman" w:hAnsi="Times New Roman" w:cs="Times New Roman"/>
          <w:sz w:val="24"/>
          <w:szCs w:val="24"/>
        </w:rPr>
        <w:t>1</w:t>
      </w:r>
      <w:r w:rsidR="006718D9">
        <w:rPr>
          <w:rFonts w:ascii="Times New Roman" w:hAnsi="Times New Roman" w:cs="Times New Roman"/>
          <w:sz w:val="24"/>
          <w:szCs w:val="24"/>
        </w:rPr>
        <w:t>2</w:t>
      </w:r>
      <w:r w:rsidR="00970BFD" w:rsidRPr="00970BFD">
        <w:rPr>
          <w:rFonts w:ascii="Times New Roman" w:hAnsi="Times New Roman" w:cs="Times New Roman"/>
          <w:sz w:val="24"/>
          <w:szCs w:val="24"/>
        </w:rPr>
        <w:t xml:space="preserve"> </w:t>
      </w:r>
      <w:r w:rsidR="00BC4F8B">
        <w:rPr>
          <w:rFonts w:ascii="Times New Roman" w:hAnsi="Times New Roman" w:cs="Times New Roman"/>
          <w:sz w:val="24"/>
          <w:szCs w:val="24"/>
        </w:rPr>
        <w:t>maja</w:t>
      </w:r>
      <w:r w:rsidR="00970BFD" w:rsidRPr="00970BFD">
        <w:rPr>
          <w:rFonts w:ascii="Times New Roman" w:hAnsi="Times New Roman" w:cs="Times New Roman"/>
          <w:sz w:val="24"/>
          <w:szCs w:val="24"/>
        </w:rPr>
        <w:t xml:space="preserve"> 2021</w:t>
      </w:r>
      <w:r w:rsidR="00970BF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45CBF75" w14:textId="15249C7C" w:rsidR="00970BFD" w:rsidRDefault="00A96F6B" w:rsidP="00970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SGURP</w:t>
      </w:r>
      <w:r w:rsidR="006718D9">
        <w:rPr>
          <w:rFonts w:ascii="Times New Roman" w:hAnsi="Times New Roman" w:cs="Times New Roman"/>
          <w:sz w:val="24"/>
          <w:szCs w:val="24"/>
        </w:rPr>
        <w:t>.143</w:t>
      </w:r>
      <w:r w:rsidR="009A07C3">
        <w:rPr>
          <w:rFonts w:ascii="Times New Roman" w:hAnsi="Times New Roman" w:cs="Times New Roman"/>
          <w:sz w:val="24"/>
          <w:szCs w:val="24"/>
        </w:rPr>
        <w:t>.0</w:t>
      </w:r>
      <w:r w:rsidR="00BC4F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14:paraId="0CEFF306" w14:textId="77777777" w:rsidR="00E76C96" w:rsidRDefault="00E76C96" w:rsidP="00970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9C62D" w14:textId="64B0057D" w:rsidR="00970BFD" w:rsidRPr="00970BFD" w:rsidRDefault="00970BFD" w:rsidP="00970B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6EEA">
        <w:rPr>
          <w:rFonts w:ascii="Times New Roman" w:hAnsi="Times New Roman" w:cs="Times New Roman"/>
          <w:sz w:val="24"/>
          <w:szCs w:val="24"/>
        </w:rPr>
        <w:tab/>
      </w:r>
      <w:r w:rsidR="00036EEA">
        <w:rPr>
          <w:rFonts w:ascii="Times New Roman" w:hAnsi="Times New Roman" w:cs="Times New Roman"/>
          <w:sz w:val="24"/>
          <w:szCs w:val="24"/>
        </w:rPr>
        <w:tab/>
      </w:r>
      <w:r w:rsidR="00E76C96">
        <w:rPr>
          <w:rFonts w:ascii="Times New Roman" w:hAnsi="Times New Roman" w:cs="Times New Roman"/>
          <w:sz w:val="24"/>
          <w:szCs w:val="24"/>
        </w:rPr>
        <w:t xml:space="preserve">  </w:t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 xml:space="preserve">Pan </w:t>
      </w:r>
    </w:p>
    <w:p w14:paraId="349F696A" w14:textId="11063F30" w:rsidR="00970BFD" w:rsidRPr="00970BFD" w:rsidRDefault="00970BFD" w:rsidP="00970B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6C9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A5F46">
        <w:rPr>
          <w:rFonts w:ascii="Times New Roman" w:hAnsi="Times New Roman" w:cs="Times New Roman"/>
          <w:b/>
          <w:bCs/>
          <w:sz w:val="24"/>
          <w:szCs w:val="24"/>
        </w:rPr>
        <w:t>Tadeusz Kościński</w:t>
      </w:r>
    </w:p>
    <w:p w14:paraId="228CBD31" w14:textId="55CD9844" w:rsidR="00970BFD" w:rsidRPr="00970BFD" w:rsidRDefault="00970BFD" w:rsidP="00970B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6C9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A5F4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A07C3" w:rsidRPr="009A07C3">
        <w:rPr>
          <w:rFonts w:ascii="Times New Roman" w:hAnsi="Times New Roman" w:cs="Times New Roman"/>
          <w:b/>
          <w:bCs/>
          <w:sz w:val="24"/>
          <w:szCs w:val="24"/>
        </w:rPr>
        <w:t>inister Funduszy i Polityki Regionalnej</w:t>
      </w:r>
    </w:p>
    <w:p w14:paraId="1A160A52" w14:textId="75070E55" w:rsidR="00970BFD" w:rsidRDefault="00970BFD" w:rsidP="00970B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6C9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>Warszawa</w:t>
      </w:r>
    </w:p>
    <w:p w14:paraId="748848AD" w14:textId="77777777" w:rsidR="00036EEA" w:rsidRPr="00970BFD" w:rsidRDefault="00036EEA" w:rsidP="00970B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B516A" w14:textId="77777777" w:rsidR="00E76C96" w:rsidRDefault="00E76C96" w:rsidP="00970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8F626" w14:textId="34CA282E" w:rsidR="00EA5F46" w:rsidRDefault="00EA5F46" w:rsidP="006718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imieniu społeczności gmin uzdrowiskowych zwracam uwagę Pana Ministra </w:t>
      </w:r>
      <w:proofErr w:type="gramStart"/>
      <w:r>
        <w:rPr>
          <w:rFonts w:ascii="Times New Roman" w:hAnsi="Times New Roman" w:cs="Times New Roman"/>
          <w:sz w:val="24"/>
          <w:szCs w:val="24"/>
        </w:rPr>
        <w:t>na  problem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D8B">
        <w:rPr>
          <w:rFonts w:ascii="Times New Roman" w:hAnsi="Times New Roman" w:cs="Times New Roman"/>
          <w:sz w:val="24"/>
          <w:szCs w:val="24"/>
        </w:rPr>
        <w:t xml:space="preserve">jaki pojawia się  w gminach uzdrowiskowych, a który dotyczy ustalenia </w:t>
      </w:r>
      <w:r>
        <w:rPr>
          <w:rFonts w:ascii="Times New Roman" w:hAnsi="Times New Roman" w:cs="Times New Roman"/>
          <w:sz w:val="24"/>
          <w:szCs w:val="24"/>
        </w:rPr>
        <w:t xml:space="preserve"> wysokości dotacji uzdrowiskowej </w:t>
      </w:r>
      <w:r w:rsidR="00606D8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lata</w:t>
      </w:r>
      <w:r w:rsidR="00606D8B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257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 202</w:t>
      </w:r>
      <w:r w:rsidR="003257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9F05A6" w14:textId="12CFD95D" w:rsidR="00EA5F46" w:rsidRDefault="00EA5F46" w:rsidP="006718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F46">
        <w:rPr>
          <w:rFonts w:ascii="Times New Roman" w:hAnsi="Times New Roman" w:cs="Times New Roman"/>
          <w:sz w:val="24"/>
          <w:szCs w:val="24"/>
        </w:rPr>
        <w:t xml:space="preserve">Gminy uzdrowiskowe to szczególna kategoria </w:t>
      </w:r>
      <w:r w:rsidR="00194D14" w:rsidRPr="00EA5F46">
        <w:rPr>
          <w:rFonts w:ascii="Times New Roman" w:hAnsi="Times New Roman" w:cs="Times New Roman"/>
          <w:sz w:val="24"/>
          <w:szCs w:val="24"/>
        </w:rPr>
        <w:t>gmin, które</w:t>
      </w:r>
      <w:r w:rsidRPr="00EA5F46">
        <w:rPr>
          <w:rFonts w:ascii="Times New Roman" w:hAnsi="Times New Roman" w:cs="Times New Roman"/>
          <w:sz w:val="24"/>
          <w:szCs w:val="24"/>
        </w:rPr>
        <w:t xml:space="preserve">, poza zadaniami ustawowo przypisanymi wszystkim gminom, realizują cały szereg zadań dodatkowych, nałożonych na nich </w:t>
      </w:r>
      <w:r w:rsidR="005D5B5B">
        <w:rPr>
          <w:rFonts w:ascii="Times New Roman" w:hAnsi="Times New Roman" w:cs="Times New Roman"/>
          <w:sz w:val="24"/>
          <w:szCs w:val="24"/>
        </w:rPr>
        <w:t xml:space="preserve">przepisem </w:t>
      </w:r>
      <w:r w:rsidRPr="00EA5F46">
        <w:rPr>
          <w:rFonts w:ascii="Times New Roman" w:hAnsi="Times New Roman" w:cs="Times New Roman"/>
          <w:sz w:val="24"/>
          <w:szCs w:val="24"/>
        </w:rPr>
        <w:t>art. 46 ustawy z dnia 28 lipca 2005 r. o lecznictwie uzdrowiskowym, uzdrowiskach i obszarach ochrony uzdrowiskowej oraz o gminach uzdrowiskowych. Są to zadania niezwykle kosztowne, których realizacja odbywała się z dochodów uzyskiwanych z opłaty uzdrowiskowej</w:t>
      </w:r>
      <w:r w:rsidR="00606D8B">
        <w:rPr>
          <w:rFonts w:ascii="Times New Roman" w:hAnsi="Times New Roman" w:cs="Times New Roman"/>
          <w:sz w:val="24"/>
          <w:szCs w:val="24"/>
        </w:rPr>
        <w:t xml:space="preserve">, dotacji uzdrowiskowej </w:t>
      </w:r>
      <w:r w:rsidRPr="00EA5F46">
        <w:rPr>
          <w:rFonts w:ascii="Times New Roman" w:hAnsi="Times New Roman" w:cs="Times New Roman"/>
          <w:sz w:val="24"/>
          <w:szCs w:val="24"/>
        </w:rPr>
        <w:t xml:space="preserve">oraz dochodów własnych gmin uzdrowiskowych. </w:t>
      </w:r>
    </w:p>
    <w:p w14:paraId="14DA5078" w14:textId="41E63F4E" w:rsidR="005D5B5B" w:rsidRDefault="003B7CD3" w:rsidP="006718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5D5B5B">
        <w:rPr>
          <w:rFonts w:ascii="Times New Roman" w:hAnsi="Times New Roman" w:cs="Times New Roman"/>
          <w:sz w:val="24"/>
          <w:szCs w:val="24"/>
        </w:rPr>
        <w:t xml:space="preserve">przepisów </w:t>
      </w:r>
      <w:r>
        <w:rPr>
          <w:rFonts w:ascii="Times New Roman" w:hAnsi="Times New Roman" w:cs="Times New Roman"/>
          <w:sz w:val="24"/>
          <w:szCs w:val="24"/>
        </w:rPr>
        <w:t xml:space="preserve">art. 48 </w:t>
      </w:r>
      <w:r w:rsidR="00606D8B">
        <w:rPr>
          <w:rFonts w:ascii="Times New Roman" w:hAnsi="Times New Roman" w:cs="Times New Roman"/>
          <w:sz w:val="24"/>
          <w:szCs w:val="24"/>
        </w:rPr>
        <w:t xml:space="preserve">wymienionej </w:t>
      </w:r>
      <w:proofErr w:type="gramStart"/>
      <w:r>
        <w:rPr>
          <w:rFonts w:ascii="Times New Roman" w:hAnsi="Times New Roman" w:cs="Times New Roman"/>
          <w:sz w:val="24"/>
          <w:szCs w:val="24"/>
        </w:rPr>
        <w:t>ustawy</w:t>
      </w:r>
      <w:r w:rsidR="005D5B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gminy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mają prawo do pobierania opłaty uzdrowiskowej, która stanowi </w:t>
      </w:r>
      <w:r w:rsidR="006E6BF1">
        <w:rPr>
          <w:rFonts w:ascii="Times New Roman" w:hAnsi="Times New Roman" w:cs="Times New Roman"/>
          <w:sz w:val="24"/>
          <w:szCs w:val="24"/>
        </w:rPr>
        <w:t xml:space="preserve">bardzo </w:t>
      </w:r>
      <w:r>
        <w:rPr>
          <w:rFonts w:ascii="Times New Roman" w:hAnsi="Times New Roman" w:cs="Times New Roman"/>
          <w:sz w:val="24"/>
          <w:szCs w:val="24"/>
        </w:rPr>
        <w:t xml:space="preserve">istotną część budżetu wielu gmin. </w:t>
      </w:r>
      <w:r w:rsidR="005D5B5B">
        <w:rPr>
          <w:rFonts w:ascii="Times New Roman" w:hAnsi="Times New Roman" w:cs="Times New Roman"/>
          <w:sz w:val="24"/>
          <w:szCs w:val="24"/>
        </w:rPr>
        <w:t xml:space="preserve">Zgodnie z art. 49 ust. 1 ustawy o lecznictwie uzdrowiskowym, </w:t>
      </w:r>
      <w:r w:rsidR="005D5B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</w:t>
      </w:r>
      <w:r w:rsidR="005D5B5B" w:rsidRPr="005D5B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mina uzdrowiskowa realizująca zadania </w:t>
      </w:r>
      <w:r w:rsidR="005D5B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określone w art. 46 tej ustawy </w:t>
      </w:r>
      <w:r w:rsidR="005D5B5B" w:rsidRPr="005D5B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otrzymuje dotację z budżetu państwa w wysokości równej wpływom z tytułu opłaty uzdrowiskowej pobranej w uzdrowisku w roku poprzedzającym rok bazowy w rozumieniu </w:t>
      </w:r>
      <w:hyperlink r:id="rId9" w:anchor="/document/17062567?cm=DOCUMENT" w:tgtFrame="_blank" w:history="1">
        <w:r w:rsidR="005D5B5B" w:rsidRPr="005D5B5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ustawy</w:t>
        </w:r>
      </w:hyperlink>
      <w:r w:rsidR="005D5B5B" w:rsidRPr="005D5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5B5B" w:rsidRPr="005D5B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dnia 13 listopada 2003 r. o dochodach jednostek samorządu terytorialnego</w:t>
      </w:r>
      <w:r w:rsidR="005D5B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D5B5B" w:rsidRPr="005D5B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84FA50C" w14:textId="05ECFA44" w:rsidR="00EA5F46" w:rsidRDefault="00EA5F46" w:rsidP="006718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F46">
        <w:rPr>
          <w:rFonts w:ascii="Times New Roman" w:hAnsi="Times New Roman" w:cs="Times New Roman"/>
          <w:sz w:val="24"/>
          <w:szCs w:val="24"/>
        </w:rPr>
        <w:t xml:space="preserve">Branża </w:t>
      </w:r>
      <w:proofErr w:type="gramStart"/>
      <w:r w:rsidRPr="00EA5F46">
        <w:rPr>
          <w:rFonts w:ascii="Times New Roman" w:hAnsi="Times New Roman" w:cs="Times New Roman"/>
          <w:sz w:val="24"/>
          <w:szCs w:val="24"/>
        </w:rPr>
        <w:t>turystyczno-uzdrowiskowa  w</w:t>
      </w:r>
      <w:proofErr w:type="gramEnd"/>
      <w:r w:rsidRPr="00EA5F46">
        <w:rPr>
          <w:rFonts w:ascii="Times New Roman" w:hAnsi="Times New Roman" w:cs="Times New Roman"/>
          <w:sz w:val="24"/>
          <w:szCs w:val="24"/>
        </w:rPr>
        <w:t xml:space="preserve"> gminach uzdrowiskowych w sposób wyjątkowo drastyczny została dotknięta skutkami epidemii COVID-19, bo praktycznie 90% działalności uzdrowisk </w:t>
      </w:r>
      <w:r>
        <w:rPr>
          <w:rFonts w:ascii="Times New Roman" w:hAnsi="Times New Roman" w:cs="Times New Roman"/>
          <w:sz w:val="24"/>
          <w:szCs w:val="24"/>
        </w:rPr>
        <w:t>w 2020 r</w:t>
      </w:r>
      <w:r w:rsidR="006E6BF1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F46">
        <w:rPr>
          <w:rFonts w:ascii="Times New Roman" w:hAnsi="Times New Roman" w:cs="Times New Roman"/>
          <w:sz w:val="24"/>
          <w:szCs w:val="24"/>
        </w:rPr>
        <w:t xml:space="preserve">przestało z dnia na dzień funkcjonować.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B7CD3">
        <w:rPr>
          <w:rFonts w:ascii="Times New Roman" w:hAnsi="Times New Roman" w:cs="Times New Roman"/>
          <w:sz w:val="24"/>
          <w:szCs w:val="24"/>
        </w:rPr>
        <w:t>od względem wpływów z tytułu opłaty uzdrowiskowej i innych również p</w:t>
      </w:r>
      <w:r>
        <w:rPr>
          <w:rFonts w:ascii="Times New Roman" w:hAnsi="Times New Roman" w:cs="Times New Roman"/>
          <w:sz w:val="24"/>
          <w:szCs w:val="24"/>
        </w:rPr>
        <w:t>ierwsze półrocze roku 2021 możemy uważać za stracone.</w:t>
      </w:r>
    </w:p>
    <w:p w14:paraId="72627908" w14:textId="1B53AC2B" w:rsidR="00EA5F46" w:rsidRPr="00EA5F46" w:rsidRDefault="00EA5F46" w:rsidP="006718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zobrazowania skali problemu przytoczę, że w</w:t>
      </w:r>
      <w:r w:rsidRPr="00EA5F46">
        <w:rPr>
          <w:rFonts w:ascii="Times New Roman" w:hAnsi="Times New Roman" w:cs="Times New Roman"/>
          <w:sz w:val="24"/>
          <w:szCs w:val="24"/>
        </w:rPr>
        <w:t xml:space="preserve">pływy z tytułu opłaty uzdrowiskowej w 2020 r. w porównaniu </w:t>
      </w:r>
      <w:r w:rsidR="006E6BF1">
        <w:rPr>
          <w:rFonts w:ascii="Times New Roman" w:hAnsi="Times New Roman" w:cs="Times New Roman"/>
          <w:sz w:val="24"/>
          <w:szCs w:val="24"/>
        </w:rPr>
        <w:t>do</w:t>
      </w:r>
      <w:r w:rsidRPr="00EA5F46">
        <w:rPr>
          <w:rFonts w:ascii="Times New Roman" w:hAnsi="Times New Roman" w:cs="Times New Roman"/>
          <w:sz w:val="24"/>
          <w:szCs w:val="24"/>
        </w:rPr>
        <w:t xml:space="preserve"> rok</w:t>
      </w:r>
      <w:r w:rsidR="006E6BF1">
        <w:rPr>
          <w:rFonts w:ascii="Times New Roman" w:hAnsi="Times New Roman" w:cs="Times New Roman"/>
          <w:sz w:val="24"/>
          <w:szCs w:val="24"/>
        </w:rPr>
        <w:t>u</w:t>
      </w:r>
      <w:r w:rsidRPr="00EA5F46">
        <w:rPr>
          <w:rFonts w:ascii="Times New Roman" w:hAnsi="Times New Roman" w:cs="Times New Roman"/>
          <w:sz w:val="24"/>
          <w:szCs w:val="24"/>
        </w:rPr>
        <w:t xml:space="preserve"> 2019 spadły </w:t>
      </w:r>
      <w:r>
        <w:rPr>
          <w:rFonts w:ascii="Times New Roman" w:hAnsi="Times New Roman" w:cs="Times New Roman"/>
          <w:sz w:val="24"/>
          <w:szCs w:val="24"/>
        </w:rPr>
        <w:t xml:space="preserve">średnio </w:t>
      </w:r>
      <w:r w:rsidRPr="00EA5F46">
        <w:rPr>
          <w:rFonts w:ascii="Times New Roman" w:hAnsi="Times New Roman" w:cs="Times New Roman"/>
          <w:sz w:val="24"/>
          <w:szCs w:val="24"/>
        </w:rPr>
        <w:t>o 5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EA5F46">
        <w:rPr>
          <w:rFonts w:ascii="Times New Roman" w:hAnsi="Times New Roman" w:cs="Times New Roman"/>
          <w:sz w:val="24"/>
          <w:szCs w:val="24"/>
        </w:rPr>
        <w:t xml:space="preserve">%. Corocznie gminy uzdrowiskowe obserwowały tendencję wzrostową w zakresie wpływów z tytułu opłaty uzdrowiskowej w granicach 12-16% rocznie. Tymczasem w styczniu </w:t>
      </w:r>
      <w:proofErr w:type="gramStart"/>
      <w:r w:rsidRPr="00EA5F46">
        <w:rPr>
          <w:rFonts w:ascii="Times New Roman" w:hAnsi="Times New Roman" w:cs="Times New Roman"/>
          <w:sz w:val="24"/>
          <w:szCs w:val="24"/>
        </w:rPr>
        <w:t>i  lutym</w:t>
      </w:r>
      <w:proofErr w:type="gramEnd"/>
      <w:r w:rsidRPr="00EA5F46">
        <w:rPr>
          <w:rFonts w:ascii="Times New Roman" w:hAnsi="Times New Roman" w:cs="Times New Roman"/>
          <w:sz w:val="24"/>
          <w:szCs w:val="24"/>
        </w:rPr>
        <w:t xml:space="preserve"> br. opłata uzdrowiskowa spadła do poziomu 2-3% opłaty z tożsamego okresu 2020 roku. W miesiącu marcu br. gminy uzdrowiskowe zanotowały wpływy z opłaty uzdrowiskowej na poziomie 15-20% tożsamego okresu roku ubiegłego. </w:t>
      </w:r>
      <w:r w:rsidR="006E6BF1">
        <w:rPr>
          <w:rFonts w:ascii="Times New Roman" w:hAnsi="Times New Roman" w:cs="Times New Roman"/>
          <w:sz w:val="24"/>
          <w:szCs w:val="24"/>
        </w:rPr>
        <w:t>W 2020 roku g</w:t>
      </w:r>
      <w:r w:rsidRPr="00EA5F46">
        <w:rPr>
          <w:rFonts w:ascii="Times New Roman" w:hAnsi="Times New Roman" w:cs="Times New Roman"/>
          <w:sz w:val="24"/>
          <w:szCs w:val="24"/>
        </w:rPr>
        <w:t xml:space="preserve">miny uzdrowiskowe odnotowały łączny spadek dochodów z tytułu opłaty uzdrowiskowej w wysokości ponad 25 mln </w:t>
      </w:r>
      <w:proofErr w:type="gramStart"/>
      <w:r w:rsidRPr="00EA5F46">
        <w:rPr>
          <w:rFonts w:ascii="Times New Roman" w:hAnsi="Times New Roman" w:cs="Times New Roman"/>
          <w:sz w:val="24"/>
          <w:szCs w:val="24"/>
        </w:rPr>
        <w:t>zł</w:t>
      </w:r>
      <w:r w:rsidR="006E6BF1">
        <w:rPr>
          <w:rFonts w:ascii="Times New Roman" w:hAnsi="Times New Roman" w:cs="Times New Roman"/>
          <w:sz w:val="24"/>
          <w:szCs w:val="24"/>
        </w:rPr>
        <w:t xml:space="preserve"> , </w:t>
      </w:r>
      <w:proofErr w:type="gramEnd"/>
      <w:r w:rsidR="006E6BF1">
        <w:rPr>
          <w:rFonts w:ascii="Times New Roman" w:hAnsi="Times New Roman" w:cs="Times New Roman"/>
          <w:sz w:val="24"/>
          <w:szCs w:val="24"/>
        </w:rPr>
        <w:t>w porównaniu do analogicznego okresu 2019 r</w:t>
      </w:r>
      <w:r w:rsidRPr="00EA5F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6D0AF4" w14:textId="60786964" w:rsidR="00EA5F46" w:rsidRDefault="00EA5F46" w:rsidP="006718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F46">
        <w:rPr>
          <w:rFonts w:ascii="Times New Roman" w:hAnsi="Times New Roman" w:cs="Times New Roman"/>
          <w:sz w:val="24"/>
          <w:szCs w:val="24"/>
        </w:rPr>
        <w:lastRenderedPageBreak/>
        <w:t xml:space="preserve">Bardzo niepokojący jest </w:t>
      </w:r>
      <w:r w:rsidR="006E6BF1">
        <w:rPr>
          <w:rFonts w:ascii="Times New Roman" w:hAnsi="Times New Roman" w:cs="Times New Roman"/>
          <w:sz w:val="24"/>
          <w:szCs w:val="24"/>
        </w:rPr>
        <w:t xml:space="preserve">także </w:t>
      </w:r>
      <w:r w:rsidRPr="00EA5F46">
        <w:rPr>
          <w:rFonts w:ascii="Times New Roman" w:hAnsi="Times New Roman" w:cs="Times New Roman"/>
          <w:sz w:val="24"/>
          <w:szCs w:val="24"/>
        </w:rPr>
        <w:t xml:space="preserve">wyraźny spadek </w:t>
      </w:r>
      <w:r w:rsidR="006E6BF1">
        <w:rPr>
          <w:rFonts w:ascii="Times New Roman" w:hAnsi="Times New Roman" w:cs="Times New Roman"/>
          <w:sz w:val="24"/>
          <w:szCs w:val="24"/>
        </w:rPr>
        <w:t xml:space="preserve">wydatków </w:t>
      </w:r>
      <w:proofErr w:type="gramStart"/>
      <w:r w:rsidR="006E6BF1">
        <w:rPr>
          <w:rFonts w:ascii="Times New Roman" w:hAnsi="Times New Roman" w:cs="Times New Roman"/>
          <w:sz w:val="24"/>
          <w:szCs w:val="24"/>
        </w:rPr>
        <w:t xml:space="preserve">inwestycyjnych </w:t>
      </w:r>
      <w:r w:rsidRPr="00EA5F46">
        <w:rPr>
          <w:rFonts w:ascii="Times New Roman" w:hAnsi="Times New Roman" w:cs="Times New Roman"/>
          <w:sz w:val="24"/>
          <w:szCs w:val="24"/>
        </w:rPr>
        <w:t xml:space="preserve"> przeznaczanych</w:t>
      </w:r>
      <w:proofErr w:type="gramEnd"/>
      <w:r w:rsidRPr="00EA5F46">
        <w:rPr>
          <w:rFonts w:ascii="Times New Roman" w:hAnsi="Times New Roman" w:cs="Times New Roman"/>
          <w:sz w:val="24"/>
          <w:szCs w:val="24"/>
        </w:rPr>
        <w:t xml:space="preserve"> przez gminy uzdrowiskowe na </w:t>
      </w:r>
      <w:r w:rsidR="006E6BF1">
        <w:rPr>
          <w:rFonts w:ascii="Times New Roman" w:hAnsi="Times New Roman" w:cs="Times New Roman"/>
          <w:sz w:val="24"/>
          <w:szCs w:val="24"/>
        </w:rPr>
        <w:t>publiczne</w:t>
      </w:r>
      <w:r w:rsidRPr="00EA5F46">
        <w:rPr>
          <w:rFonts w:ascii="Times New Roman" w:hAnsi="Times New Roman" w:cs="Times New Roman"/>
          <w:sz w:val="24"/>
          <w:szCs w:val="24"/>
        </w:rPr>
        <w:t xml:space="preserve"> inwestyc</w:t>
      </w:r>
      <w:r w:rsidR="006E6BF1">
        <w:rPr>
          <w:rFonts w:ascii="Times New Roman" w:hAnsi="Times New Roman" w:cs="Times New Roman"/>
          <w:sz w:val="24"/>
          <w:szCs w:val="24"/>
        </w:rPr>
        <w:t>je rozwojowe i rezygnacja z realizacji wielu ważnych zadań inwestycyjnych</w:t>
      </w:r>
      <w:r w:rsidRPr="00EA5F46">
        <w:rPr>
          <w:rFonts w:ascii="Times New Roman" w:hAnsi="Times New Roman" w:cs="Times New Roman"/>
          <w:sz w:val="24"/>
          <w:szCs w:val="24"/>
        </w:rPr>
        <w:t xml:space="preserve">. </w:t>
      </w:r>
      <w:r w:rsidR="006E6BF1">
        <w:rPr>
          <w:rFonts w:ascii="Times New Roman" w:hAnsi="Times New Roman" w:cs="Times New Roman"/>
          <w:sz w:val="24"/>
          <w:szCs w:val="24"/>
        </w:rPr>
        <w:t>To w konsekwencji będzie prowadziło do stagnacji rozwojowej</w:t>
      </w:r>
      <w:r w:rsidR="00F9106F">
        <w:rPr>
          <w:rFonts w:ascii="Times New Roman" w:hAnsi="Times New Roman" w:cs="Times New Roman"/>
          <w:sz w:val="24"/>
          <w:szCs w:val="24"/>
        </w:rPr>
        <w:t xml:space="preserve"> tej kategorii gmin, obniżenia standardu usług publicznych</w:t>
      </w:r>
      <w:r w:rsidR="006E6BF1">
        <w:rPr>
          <w:rFonts w:ascii="Times New Roman" w:hAnsi="Times New Roman" w:cs="Times New Roman"/>
          <w:sz w:val="24"/>
          <w:szCs w:val="24"/>
        </w:rPr>
        <w:t xml:space="preserve"> i </w:t>
      </w:r>
      <w:r w:rsidR="00F9106F">
        <w:rPr>
          <w:rFonts w:ascii="Times New Roman" w:hAnsi="Times New Roman" w:cs="Times New Roman"/>
          <w:sz w:val="24"/>
          <w:szCs w:val="24"/>
        </w:rPr>
        <w:t xml:space="preserve">tworzenia </w:t>
      </w:r>
      <w:proofErr w:type="gramStart"/>
      <w:r w:rsidR="00F9106F">
        <w:rPr>
          <w:rFonts w:ascii="Times New Roman" w:hAnsi="Times New Roman" w:cs="Times New Roman"/>
          <w:sz w:val="24"/>
          <w:szCs w:val="24"/>
        </w:rPr>
        <w:t xml:space="preserve">się </w:t>
      </w:r>
      <w:r w:rsidR="006E6BF1">
        <w:rPr>
          <w:rFonts w:ascii="Times New Roman" w:hAnsi="Times New Roman" w:cs="Times New Roman"/>
          <w:sz w:val="24"/>
          <w:szCs w:val="24"/>
        </w:rPr>
        <w:t xml:space="preserve"> </w:t>
      </w:r>
      <w:r w:rsidR="00F9106F" w:rsidRPr="00F9106F">
        <w:rPr>
          <w:rFonts w:ascii="Times New Roman" w:hAnsi="Times New Roman" w:cs="Times New Roman"/>
          <w:b/>
          <w:bCs/>
          <w:sz w:val="24"/>
          <w:szCs w:val="24"/>
        </w:rPr>
        <w:t>ujemnego</w:t>
      </w:r>
      <w:proofErr w:type="gramEnd"/>
      <w:r w:rsidR="00F9106F">
        <w:rPr>
          <w:rFonts w:ascii="Times New Roman" w:hAnsi="Times New Roman" w:cs="Times New Roman"/>
          <w:sz w:val="24"/>
          <w:szCs w:val="24"/>
        </w:rPr>
        <w:t xml:space="preserve"> </w:t>
      </w:r>
      <w:r w:rsidR="006E6BF1" w:rsidRPr="00F9106F">
        <w:rPr>
          <w:rFonts w:ascii="Times New Roman" w:hAnsi="Times New Roman" w:cs="Times New Roman"/>
          <w:b/>
          <w:bCs/>
          <w:sz w:val="24"/>
          <w:szCs w:val="24"/>
        </w:rPr>
        <w:t>dystansu rozwojowego</w:t>
      </w:r>
      <w:r w:rsidR="006E6BF1">
        <w:rPr>
          <w:rFonts w:ascii="Times New Roman" w:hAnsi="Times New Roman" w:cs="Times New Roman"/>
          <w:sz w:val="24"/>
          <w:szCs w:val="24"/>
        </w:rPr>
        <w:t xml:space="preserve"> w </w:t>
      </w:r>
      <w:r w:rsidR="00F9106F">
        <w:rPr>
          <w:rFonts w:ascii="Times New Roman" w:hAnsi="Times New Roman" w:cs="Times New Roman"/>
          <w:sz w:val="24"/>
          <w:szCs w:val="24"/>
        </w:rPr>
        <w:t xml:space="preserve">stosunku </w:t>
      </w:r>
      <w:r w:rsidR="006E6BF1">
        <w:rPr>
          <w:rFonts w:ascii="Times New Roman" w:hAnsi="Times New Roman" w:cs="Times New Roman"/>
          <w:sz w:val="24"/>
          <w:szCs w:val="24"/>
        </w:rPr>
        <w:t xml:space="preserve"> do innych gmin</w:t>
      </w:r>
      <w:r w:rsidR="00F9106F">
        <w:rPr>
          <w:rFonts w:ascii="Times New Roman" w:hAnsi="Times New Roman" w:cs="Times New Roman"/>
          <w:sz w:val="24"/>
          <w:szCs w:val="24"/>
        </w:rPr>
        <w:t xml:space="preserve">, </w:t>
      </w:r>
      <w:r w:rsidR="006E6BF1">
        <w:rPr>
          <w:rFonts w:ascii="Times New Roman" w:hAnsi="Times New Roman" w:cs="Times New Roman"/>
          <w:sz w:val="24"/>
          <w:szCs w:val="24"/>
        </w:rPr>
        <w:t xml:space="preserve"> które nie doświadczyły skutków finansowych pandemii w takiej skali jak to się stało </w:t>
      </w:r>
      <w:r w:rsidR="00F9106F">
        <w:rPr>
          <w:rFonts w:ascii="Times New Roman" w:hAnsi="Times New Roman" w:cs="Times New Roman"/>
          <w:sz w:val="24"/>
          <w:szCs w:val="24"/>
        </w:rPr>
        <w:t xml:space="preserve">w gminach uzdrowiskowych. </w:t>
      </w:r>
      <w:r w:rsidR="006718D9">
        <w:rPr>
          <w:rFonts w:ascii="Times New Roman" w:hAnsi="Times New Roman" w:cs="Times New Roman"/>
          <w:sz w:val="24"/>
          <w:szCs w:val="24"/>
        </w:rPr>
        <w:br/>
      </w:r>
      <w:r w:rsidR="00F9106F">
        <w:rPr>
          <w:rFonts w:ascii="Times New Roman" w:hAnsi="Times New Roman" w:cs="Times New Roman"/>
          <w:sz w:val="24"/>
          <w:szCs w:val="24"/>
        </w:rPr>
        <w:t>Ta sytuacja wymaga pilnej interwencji w odniesieniu do istniejących przepisów prawnych</w:t>
      </w:r>
      <w:r w:rsidR="006718D9">
        <w:rPr>
          <w:rFonts w:ascii="Times New Roman" w:hAnsi="Times New Roman" w:cs="Times New Roman"/>
          <w:sz w:val="24"/>
          <w:szCs w:val="24"/>
        </w:rPr>
        <w:t>,</w:t>
      </w:r>
      <w:r w:rsidR="00F9106F">
        <w:rPr>
          <w:rFonts w:ascii="Times New Roman" w:hAnsi="Times New Roman" w:cs="Times New Roman"/>
          <w:sz w:val="24"/>
          <w:szCs w:val="24"/>
        </w:rPr>
        <w:t xml:space="preserve"> a szczególnie przepisów art. 49 ust. 1 ustawy o lecznictwie uzdrowiskowym, odnoszących </w:t>
      </w:r>
      <w:proofErr w:type="gramStart"/>
      <w:r w:rsidR="00F9106F">
        <w:rPr>
          <w:rFonts w:ascii="Times New Roman" w:hAnsi="Times New Roman" w:cs="Times New Roman"/>
          <w:sz w:val="24"/>
          <w:szCs w:val="24"/>
        </w:rPr>
        <w:t>się  do</w:t>
      </w:r>
      <w:proofErr w:type="gramEnd"/>
      <w:r w:rsidR="00F9106F">
        <w:rPr>
          <w:rFonts w:ascii="Times New Roman" w:hAnsi="Times New Roman" w:cs="Times New Roman"/>
          <w:sz w:val="24"/>
          <w:szCs w:val="24"/>
        </w:rPr>
        <w:t xml:space="preserve"> zasad na jakich przyznawana jest dotacja uzdrowiskowa.</w:t>
      </w:r>
      <w:r w:rsidR="006718D9">
        <w:rPr>
          <w:rFonts w:ascii="Times New Roman" w:hAnsi="Times New Roman" w:cs="Times New Roman"/>
          <w:sz w:val="24"/>
          <w:szCs w:val="24"/>
        </w:rPr>
        <w:t xml:space="preserve"> </w:t>
      </w:r>
      <w:r w:rsidR="00F9106F">
        <w:rPr>
          <w:rFonts w:ascii="Times New Roman" w:hAnsi="Times New Roman" w:cs="Times New Roman"/>
          <w:sz w:val="24"/>
          <w:szCs w:val="24"/>
        </w:rPr>
        <w:t xml:space="preserve">Utrzymanie zasady, że </w:t>
      </w:r>
      <w:r w:rsidR="00F910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gmina uzdrowiskowa realizująca zadania określone w art. 46 tej ustawy otrzymuje dotację z budżetu państwa w wysokości równej wpływom z tytułu opłaty uzdrowiskowej pobranej w uzdrowisku w roku poprzedzającym rok bazowy oznacza, że dotacja na rok 2021 zostanie przyznana gminom uzdrowiskowym na podstawie wpływów z opłaty uzdrowiskowej w </w:t>
      </w:r>
      <w:proofErr w:type="gramStart"/>
      <w:r w:rsidR="00F910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roku 2020</w:t>
      </w:r>
      <w:r w:rsidR="00F9106F" w:rsidRPr="00F9106F">
        <w:rPr>
          <w:rFonts w:ascii="Times New Roman" w:hAnsi="Times New Roman" w:cs="Times New Roman"/>
          <w:sz w:val="24"/>
          <w:szCs w:val="24"/>
        </w:rPr>
        <w:t xml:space="preserve"> </w:t>
      </w:r>
      <w:r w:rsidR="00F9106F">
        <w:rPr>
          <w:rFonts w:ascii="Times New Roman" w:hAnsi="Times New Roman" w:cs="Times New Roman"/>
          <w:sz w:val="24"/>
          <w:szCs w:val="24"/>
        </w:rPr>
        <w:t>czyli</w:t>
      </w:r>
      <w:proofErr w:type="gramEnd"/>
      <w:r w:rsidR="00F9106F">
        <w:rPr>
          <w:rFonts w:ascii="Times New Roman" w:hAnsi="Times New Roman" w:cs="Times New Roman"/>
          <w:sz w:val="24"/>
          <w:szCs w:val="24"/>
        </w:rPr>
        <w:t xml:space="preserve"> w roku krytycznym dla finansów gmin uzdrowiskowych.  Wnosimy o odpowiednią zmianę tego przepisu pozwalającą na uzyskanie dotacji na podstawie wpływów z opłaty uzdrowiskowej za rok 2019 powiększonej o stopień inflacji. Ponieważ obniżenie wpływów z opłaty uzdrowiskowej na pewno wystąpi także w roku 2021,</w:t>
      </w:r>
      <w:r w:rsidR="0068744B">
        <w:rPr>
          <w:rFonts w:ascii="Times New Roman" w:hAnsi="Times New Roman" w:cs="Times New Roman"/>
          <w:sz w:val="24"/>
          <w:szCs w:val="24"/>
        </w:rPr>
        <w:t xml:space="preserve"> a być może i w </w:t>
      </w:r>
      <w:proofErr w:type="gramStart"/>
      <w:r w:rsidR="0068744B">
        <w:rPr>
          <w:rFonts w:ascii="Times New Roman" w:hAnsi="Times New Roman" w:cs="Times New Roman"/>
          <w:sz w:val="24"/>
          <w:szCs w:val="24"/>
        </w:rPr>
        <w:t xml:space="preserve">roku 2022, </w:t>
      </w:r>
      <w:r w:rsidR="00F9106F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F9106F">
        <w:rPr>
          <w:rFonts w:ascii="Times New Roman" w:hAnsi="Times New Roman" w:cs="Times New Roman"/>
          <w:sz w:val="24"/>
          <w:szCs w:val="24"/>
        </w:rPr>
        <w:t xml:space="preserve"> należałoby przyjąć</w:t>
      </w:r>
      <w:r w:rsidR="0068744B">
        <w:rPr>
          <w:rFonts w:ascii="Times New Roman" w:hAnsi="Times New Roman" w:cs="Times New Roman"/>
          <w:sz w:val="24"/>
          <w:szCs w:val="24"/>
        </w:rPr>
        <w:t xml:space="preserve"> jako podstawę dla ustalania dotacji rok bazowy 2019 i dokonać waloryzacji kwot w następnych latach. </w:t>
      </w:r>
    </w:p>
    <w:p w14:paraId="0C650B85" w14:textId="4C2D73B3" w:rsidR="0068744B" w:rsidRDefault="0068744B" w:rsidP="006718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Ponieważ gminy uzdrowiskowe dotknięte zostały szczególnie skutkami pandemii uprzejmie prosimy o podjęcie prac legislacyjnych pozwalających na zrekompensowanie wpływów z opłaty uzdrowiskowej i dotacji uzdrowiskowej za lata 2020, 2021. </w:t>
      </w:r>
    </w:p>
    <w:p w14:paraId="25252F18" w14:textId="77777777" w:rsidR="00E76C96" w:rsidRDefault="00E76C96" w:rsidP="00970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44470" w14:textId="5B3EA1BC" w:rsidR="00EE306B" w:rsidRDefault="008C38EE" w:rsidP="00EE306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7EE43F" w14:textId="77777777" w:rsidR="001345ED" w:rsidRDefault="001345ED" w:rsidP="00EE306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8D12FB8" w14:textId="3914BE30" w:rsidR="008C38EE" w:rsidRDefault="00EE306B" w:rsidP="00EE306B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38EE">
        <w:rPr>
          <w:rFonts w:ascii="Times New Roman" w:hAnsi="Times New Roman" w:cs="Times New Roman"/>
          <w:sz w:val="24"/>
          <w:szCs w:val="24"/>
        </w:rPr>
        <w:t>Z poważaniem</w:t>
      </w:r>
    </w:p>
    <w:p w14:paraId="530FDA42" w14:textId="77777777" w:rsidR="00EE306B" w:rsidRDefault="00EE306B" w:rsidP="00EE306B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B2FE74" w14:textId="77777777" w:rsidR="00EE306B" w:rsidRDefault="00EE306B" w:rsidP="00EE306B">
      <w:pPr>
        <w:spacing w:after="0" w:line="276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Prezes Zarządu SGU RP</w:t>
      </w:r>
    </w:p>
    <w:p w14:paraId="3AD880C8" w14:textId="77777777" w:rsidR="00EE306B" w:rsidRDefault="00EE306B" w:rsidP="00EE306B">
      <w:pPr>
        <w:spacing w:after="0" w:line="276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/…/</w:t>
      </w:r>
    </w:p>
    <w:p w14:paraId="1ED14DED" w14:textId="535CE5D1" w:rsidR="00EE306B" w:rsidRDefault="00EE306B" w:rsidP="00EE306B">
      <w:pPr>
        <w:spacing w:after="0" w:line="276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dr</w:t>
      </w:r>
      <w:proofErr w:type="gramEnd"/>
      <w:r>
        <w:rPr>
          <w:rFonts w:ascii="Times New Roman" w:hAnsi="Times New Roman"/>
          <w:sz w:val="24"/>
          <w:szCs w:val="24"/>
        </w:rPr>
        <w:t xml:space="preserve"> Jan Golba</w:t>
      </w:r>
    </w:p>
    <w:p w14:paraId="5EA74BB2" w14:textId="77777777" w:rsidR="00EE306B" w:rsidRDefault="00EE306B" w:rsidP="00EE306B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AD21123" w14:textId="77777777" w:rsidR="00EE306B" w:rsidRDefault="00EE306B" w:rsidP="001345ED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BA9BA1" w14:textId="34C1F37A" w:rsidR="006718D9" w:rsidRDefault="006718D9" w:rsidP="001345ED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A671A1" w14:textId="77777777" w:rsidR="00AE4E8B" w:rsidRDefault="00AE4E8B" w:rsidP="001345ED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1DAF58" w14:textId="02824932" w:rsidR="001345ED" w:rsidRDefault="00D93BF4" w:rsidP="00EE306B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/>
      </w:r>
    </w:p>
    <w:p w14:paraId="25E5BDF5" w14:textId="77777777" w:rsidR="001345ED" w:rsidRDefault="001345ED" w:rsidP="001345ED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70D5A9" w14:textId="26C1A5B0" w:rsidR="008C38EE" w:rsidRDefault="008C38EE" w:rsidP="008C38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E1CFD" w14:textId="2FD59BD6" w:rsidR="008C38EE" w:rsidRPr="008C38EE" w:rsidRDefault="008C38EE" w:rsidP="008C38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EE">
        <w:rPr>
          <w:rFonts w:ascii="Times New Roman" w:hAnsi="Times New Roman" w:cs="Times New Roman"/>
          <w:sz w:val="24"/>
          <w:szCs w:val="24"/>
        </w:rPr>
        <w:t>Do wiadomości:</w:t>
      </w:r>
    </w:p>
    <w:p w14:paraId="30C81D37" w14:textId="2F9BB9BA" w:rsidR="008C38EE" w:rsidRDefault="008C38EE" w:rsidP="008C38E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 RP</w:t>
      </w:r>
    </w:p>
    <w:p w14:paraId="211ABD74" w14:textId="63725327" w:rsidR="008C38EE" w:rsidRDefault="00EA5F46" w:rsidP="008C38E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C38EE">
        <w:rPr>
          <w:rFonts w:ascii="Times New Roman" w:hAnsi="Times New Roman" w:cs="Times New Roman"/>
          <w:sz w:val="24"/>
          <w:szCs w:val="24"/>
        </w:rPr>
        <w:t xml:space="preserve">miny uzdrowiskowe i gminy o statusie </w:t>
      </w:r>
      <w:proofErr w:type="spellStart"/>
      <w:r w:rsidR="008C38EE">
        <w:rPr>
          <w:rFonts w:ascii="Times New Roman" w:hAnsi="Times New Roman" w:cs="Times New Roman"/>
          <w:sz w:val="24"/>
          <w:szCs w:val="24"/>
        </w:rPr>
        <w:t>oou</w:t>
      </w:r>
      <w:proofErr w:type="spellEnd"/>
    </w:p>
    <w:p w14:paraId="04211B0B" w14:textId="73A9348E" w:rsidR="008C38EE" w:rsidRPr="008C38EE" w:rsidRDefault="008C38EE" w:rsidP="008C38E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/a</w:t>
      </w:r>
    </w:p>
    <w:sectPr w:rsidR="008C38EE" w:rsidRPr="008C38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0BA48" w14:textId="77777777" w:rsidR="00C31F34" w:rsidRDefault="00C31F34" w:rsidP="008D153C">
      <w:pPr>
        <w:spacing w:after="0" w:line="240" w:lineRule="auto"/>
      </w:pPr>
      <w:r>
        <w:separator/>
      </w:r>
    </w:p>
  </w:endnote>
  <w:endnote w:type="continuationSeparator" w:id="0">
    <w:p w14:paraId="0FC25071" w14:textId="77777777" w:rsidR="00C31F34" w:rsidRDefault="00C31F34" w:rsidP="008D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285520"/>
      <w:docPartObj>
        <w:docPartGallery w:val="Page Numbers (Bottom of Page)"/>
        <w:docPartUnique/>
      </w:docPartObj>
    </w:sdtPr>
    <w:sdtEndPr/>
    <w:sdtContent>
      <w:p w14:paraId="6C28FD97" w14:textId="330C3121" w:rsidR="008D153C" w:rsidRDefault="008D15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52D">
          <w:rPr>
            <w:noProof/>
          </w:rPr>
          <w:t>1</w:t>
        </w:r>
        <w:r>
          <w:fldChar w:fldCharType="end"/>
        </w:r>
      </w:p>
    </w:sdtContent>
  </w:sdt>
  <w:p w14:paraId="0CBF230F" w14:textId="77777777" w:rsidR="008D153C" w:rsidRDefault="008D15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0DF23" w14:textId="77777777" w:rsidR="00C31F34" w:rsidRDefault="00C31F34" w:rsidP="008D153C">
      <w:pPr>
        <w:spacing w:after="0" w:line="240" w:lineRule="auto"/>
      </w:pPr>
      <w:r>
        <w:separator/>
      </w:r>
    </w:p>
  </w:footnote>
  <w:footnote w:type="continuationSeparator" w:id="0">
    <w:p w14:paraId="0FC210B9" w14:textId="77777777" w:rsidR="00C31F34" w:rsidRDefault="00C31F34" w:rsidP="008D1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7052"/>
    <w:multiLevelType w:val="hybridMultilevel"/>
    <w:tmpl w:val="7C7E8BEA"/>
    <w:lvl w:ilvl="0" w:tplc="5798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E86D33"/>
    <w:multiLevelType w:val="hybridMultilevel"/>
    <w:tmpl w:val="507E4642"/>
    <w:lvl w:ilvl="0" w:tplc="A6629BB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6D5020"/>
    <w:multiLevelType w:val="hybridMultilevel"/>
    <w:tmpl w:val="8BACD5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FD"/>
    <w:rsid w:val="00036EEA"/>
    <w:rsid w:val="00056269"/>
    <w:rsid w:val="000A0C30"/>
    <w:rsid w:val="000A5609"/>
    <w:rsid w:val="000E494A"/>
    <w:rsid w:val="000E5141"/>
    <w:rsid w:val="001164C7"/>
    <w:rsid w:val="001345ED"/>
    <w:rsid w:val="00194D14"/>
    <w:rsid w:val="001E729B"/>
    <w:rsid w:val="00205139"/>
    <w:rsid w:val="00214D28"/>
    <w:rsid w:val="002545AE"/>
    <w:rsid w:val="00277FA3"/>
    <w:rsid w:val="0028057D"/>
    <w:rsid w:val="00293B7D"/>
    <w:rsid w:val="002B31C1"/>
    <w:rsid w:val="002D2EB7"/>
    <w:rsid w:val="002E33E5"/>
    <w:rsid w:val="002E7C9D"/>
    <w:rsid w:val="002F2101"/>
    <w:rsid w:val="002F553C"/>
    <w:rsid w:val="0032576A"/>
    <w:rsid w:val="003301A4"/>
    <w:rsid w:val="00336D9B"/>
    <w:rsid w:val="00337C66"/>
    <w:rsid w:val="003B7CD3"/>
    <w:rsid w:val="003D4996"/>
    <w:rsid w:val="00411739"/>
    <w:rsid w:val="0041677D"/>
    <w:rsid w:val="00457E72"/>
    <w:rsid w:val="00475AD4"/>
    <w:rsid w:val="004C0DEA"/>
    <w:rsid w:val="004F4F90"/>
    <w:rsid w:val="004F7411"/>
    <w:rsid w:val="005055FC"/>
    <w:rsid w:val="005072A1"/>
    <w:rsid w:val="00520E5B"/>
    <w:rsid w:val="00542150"/>
    <w:rsid w:val="00574EC6"/>
    <w:rsid w:val="005A752A"/>
    <w:rsid w:val="005D5B5B"/>
    <w:rsid w:val="005F004C"/>
    <w:rsid w:val="006062DD"/>
    <w:rsid w:val="00606D8B"/>
    <w:rsid w:val="0061143B"/>
    <w:rsid w:val="00624A0A"/>
    <w:rsid w:val="00634477"/>
    <w:rsid w:val="00634BF6"/>
    <w:rsid w:val="00636FC0"/>
    <w:rsid w:val="0065552C"/>
    <w:rsid w:val="006573A3"/>
    <w:rsid w:val="006718D9"/>
    <w:rsid w:val="0068744B"/>
    <w:rsid w:val="006948E7"/>
    <w:rsid w:val="006B0B54"/>
    <w:rsid w:val="006B5F52"/>
    <w:rsid w:val="006C2AD4"/>
    <w:rsid w:val="006E6BF1"/>
    <w:rsid w:val="007040C8"/>
    <w:rsid w:val="00736454"/>
    <w:rsid w:val="007924B8"/>
    <w:rsid w:val="0079413B"/>
    <w:rsid w:val="00796944"/>
    <w:rsid w:val="007D1D25"/>
    <w:rsid w:val="007E4ED1"/>
    <w:rsid w:val="007E7925"/>
    <w:rsid w:val="007F1D1D"/>
    <w:rsid w:val="007F4A96"/>
    <w:rsid w:val="00807844"/>
    <w:rsid w:val="00863F9D"/>
    <w:rsid w:val="008C38EE"/>
    <w:rsid w:val="008D153C"/>
    <w:rsid w:val="008D2237"/>
    <w:rsid w:val="008E3B6E"/>
    <w:rsid w:val="008F0A27"/>
    <w:rsid w:val="00924151"/>
    <w:rsid w:val="0095269F"/>
    <w:rsid w:val="009608CE"/>
    <w:rsid w:val="00970BFD"/>
    <w:rsid w:val="0098096F"/>
    <w:rsid w:val="00981A39"/>
    <w:rsid w:val="009A07C3"/>
    <w:rsid w:val="00A82830"/>
    <w:rsid w:val="00A96F6B"/>
    <w:rsid w:val="00AD66F7"/>
    <w:rsid w:val="00AE2999"/>
    <w:rsid w:val="00AE3DC0"/>
    <w:rsid w:val="00AE4E8B"/>
    <w:rsid w:val="00B107E2"/>
    <w:rsid w:val="00B276D4"/>
    <w:rsid w:val="00B447C4"/>
    <w:rsid w:val="00B50960"/>
    <w:rsid w:val="00B737F8"/>
    <w:rsid w:val="00BB3AE5"/>
    <w:rsid w:val="00BC4F8B"/>
    <w:rsid w:val="00BE39A0"/>
    <w:rsid w:val="00C20321"/>
    <w:rsid w:val="00C31F34"/>
    <w:rsid w:val="00C7579D"/>
    <w:rsid w:val="00C914BC"/>
    <w:rsid w:val="00C94D2A"/>
    <w:rsid w:val="00CB4990"/>
    <w:rsid w:val="00CF35C4"/>
    <w:rsid w:val="00D4016A"/>
    <w:rsid w:val="00D47BA2"/>
    <w:rsid w:val="00D93BF4"/>
    <w:rsid w:val="00E054D5"/>
    <w:rsid w:val="00E26892"/>
    <w:rsid w:val="00E5152D"/>
    <w:rsid w:val="00E63E97"/>
    <w:rsid w:val="00E76C96"/>
    <w:rsid w:val="00E836F3"/>
    <w:rsid w:val="00E855C2"/>
    <w:rsid w:val="00EA5F46"/>
    <w:rsid w:val="00EC3034"/>
    <w:rsid w:val="00EC60C4"/>
    <w:rsid w:val="00ED0365"/>
    <w:rsid w:val="00EE306B"/>
    <w:rsid w:val="00F81367"/>
    <w:rsid w:val="00F9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7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B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53C"/>
  </w:style>
  <w:style w:type="paragraph" w:styleId="Stopka">
    <w:name w:val="footer"/>
    <w:basedOn w:val="Normalny"/>
    <w:link w:val="StopkaZnak"/>
    <w:uiPriority w:val="99"/>
    <w:unhideWhenUsed/>
    <w:rsid w:val="008D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53C"/>
  </w:style>
  <w:style w:type="character" w:styleId="Hipercze">
    <w:name w:val="Hyperlink"/>
    <w:basedOn w:val="Domylnaczcionkaakapitu"/>
    <w:uiPriority w:val="99"/>
    <w:semiHidden/>
    <w:unhideWhenUsed/>
    <w:rsid w:val="005D5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B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53C"/>
  </w:style>
  <w:style w:type="paragraph" w:styleId="Stopka">
    <w:name w:val="footer"/>
    <w:basedOn w:val="Normalny"/>
    <w:link w:val="StopkaZnak"/>
    <w:uiPriority w:val="99"/>
    <w:unhideWhenUsed/>
    <w:rsid w:val="008D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53C"/>
  </w:style>
  <w:style w:type="character" w:styleId="Hipercze">
    <w:name w:val="Hyperlink"/>
    <w:basedOn w:val="Domylnaczcionkaakapitu"/>
    <w:uiPriority w:val="99"/>
    <w:semiHidden/>
    <w:unhideWhenUsed/>
    <w:rsid w:val="005D5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938-10F6-48CF-B8A1-6ED57274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Golba</dc:creator>
  <cp:keywords/>
  <dc:description/>
  <cp:lastModifiedBy>user</cp:lastModifiedBy>
  <cp:revision>9</cp:revision>
  <cp:lastPrinted>2021-05-14T06:56:00Z</cp:lastPrinted>
  <dcterms:created xsi:type="dcterms:W3CDTF">2021-05-14T06:55:00Z</dcterms:created>
  <dcterms:modified xsi:type="dcterms:W3CDTF">2021-06-10T07:41:00Z</dcterms:modified>
</cp:coreProperties>
</file>