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11446" w14:textId="77777777" w:rsidR="00AE380B" w:rsidRDefault="00AE380B" w:rsidP="00AE380B">
      <w:pPr>
        <w:spacing w:after="0"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A3A371" w14:textId="77777777" w:rsidR="00AE380B" w:rsidRDefault="00AE380B" w:rsidP="00AE380B">
      <w:pPr>
        <w:spacing w:after="0" w:line="276" w:lineRule="auto"/>
        <w:jc w:val="right"/>
      </w:pPr>
    </w:p>
    <w:p w14:paraId="37C1C9A4" w14:textId="77777777" w:rsidR="0039059E" w:rsidRDefault="009B428D" w:rsidP="00AE380B">
      <w:pPr>
        <w:spacing w:after="0" w:line="276" w:lineRule="auto"/>
        <w:jc w:val="right"/>
      </w:pPr>
      <w:r>
        <w:rPr>
          <w:rFonts w:ascii="Times New Roman" w:hAnsi="Times New Roman"/>
          <w:sz w:val="24"/>
          <w:szCs w:val="24"/>
        </w:rPr>
        <w:t>Krynica</w:t>
      </w:r>
      <w:r w:rsidR="00AE380B">
        <w:rPr>
          <w:rFonts w:ascii="Times New Roman" w:hAnsi="Times New Roman"/>
          <w:sz w:val="24"/>
          <w:szCs w:val="24"/>
        </w:rPr>
        <w:t xml:space="preserve"> Zdrój, dnia 27 lipca </w:t>
      </w:r>
      <w:r>
        <w:rPr>
          <w:rFonts w:ascii="Times New Roman" w:hAnsi="Times New Roman"/>
          <w:sz w:val="24"/>
          <w:szCs w:val="24"/>
        </w:rPr>
        <w:t>2020</w:t>
      </w:r>
      <w:r w:rsidR="00AE380B">
        <w:rPr>
          <w:rFonts w:ascii="Times New Roman" w:hAnsi="Times New Roman"/>
          <w:sz w:val="24"/>
          <w:szCs w:val="24"/>
        </w:rPr>
        <w:t xml:space="preserve"> r.</w:t>
      </w:r>
    </w:p>
    <w:p w14:paraId="20617D22" w14:textId="77777777" w:rsidR="0039059E" w:rsidRDefault="00AE380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SGURP.207.07.2020</w:t>
      </w:r>
    </w:p>
    <w:p w14:paraId="570A520C" w14:textId="77777777" w:rsidR="0039059E" w:rsidRDefault="0039059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1FA8840" w14:textId="77777777" w:rsidR="00AE380B" w:rsidRDefault="009B428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49DCB0" w14:textId="77777777" w:rsidR="0039059E" w:rsidRDefault="009B428D" w:rsidP="00AE380B">
      <w:pPr>
        <w:spacing w:after="0" w:line="276" w:lineRule="auto"/>
        <w:ind w:left="4248"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>Szanowny Pan</w:t>
      </w:r>
    </w:p>
    <w:p w14:paraId="03A412D3" w14:textId="77777777" w:rsidR="0039059E" w:rsidRDefault="009B428D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Mateusz Morawiecki</w:t>
      </w:r>
    </w:p>
    <w:p w14:paraId="4872D5AF" w14:textId="77777777" w:rsidR="0039059E" w:rsidRDefault="009B428D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Premier RP </w:t>
      </w:r>
    </w:p>
    <w:p w14:paraId="787C7AC7" w14:textId="77777777" w:rsidR="0039059E" w:rsidRDefault="00AE380B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Warszawa</w:t>
      </w:r>
    </w:p>
    <w:p w14:paraId="5A7F2D30" w14:textId="77777777" w:rsidR="0039059E" w:rsidRDefault="0039059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BF55EE1" w14:textId="77777777" w:rsidR="0039059E" w:rsidRDefault="0039059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F45D2C6" w14:textId="17D0C56C" w:rsidR="0039059E" w:rsidRDefault="009B428D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W imieniu 4</w:t>
      </w:r>
      <w:r w:rsidR="00A56E1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gmin uzdrowiskowych </w:t>
      </w:r>
      <w:r w:rsidR="00A56E1F">
        <w:rPr>
          <w:rFonts w:ascii="Times New Roman" w:hAnsi="Times New Roman"/>
          <w:sz w:val="24"/>
          <w:szCs w:val="24"/>
        </w:rPr>
        <w:t xml:space="preserve">(45 uzdrowisk statutowych) </w:t>
      </w:r>
      <w:r>
        <w:rPr>
          <w:rFonts w:ascii="Times New Roman" w:hAnsi="Times New Roman"/>
          <w:sz w:val="24"/>
          <w:szCs w:val="24"/>
        </w:rPr>
        <w:t xml:space="preserve">zwracam się </w:t>
      </w:r>
      <w:r w:rsidR="0035531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uprzejmą prośbą o wydzielenie w Funduszu Inwestycji Lokalnych kwoty </w:t>
      </w:r>
      <w:r w:rsidR="00A56E1F">
        <w:rPr>
          <w:rFonts w:ascii="Times New Roman" w:hAnsi="Times New Roman"/>
          <w:b/>
          <w:bCs/>
          <w:sz w:val="24"/>
          <w:szCs w:val="24"/>
        </w:rPr>
        <w:t>40</w:t>
      </w:r>
      <w:r>
        <w:rPr>
          <w:rFonts w:ascii="Times New Roman" w:hAnsi="Times New Roman"/>
          <w:b/>
          <w:bCs/>
          <w:sz w:val="24"/>
          <w:szCs w:val="24"/>
        </w:rPr>
        <w:t>0 mln zł</w:t>
      </w:r>
      <w:r w:rsidR="00AE38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jako specjalnej puli środków dedykowanej wyłącznie gminom uzdrowiskowym, stanowiącej swoistą </w:t>
      </w:r>
      <w:r w:rsidR="00AE380B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Uzdrowiskową Tarczę Antykryzysową.”</w:t>
      </w:r>
    </w:p>
    <w:p w14:paraId="64B3EB7E" w14:textId="77777777" w:rsidR="0039059E" w:rsidRDefault="009B42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Pragnę zwrócić uwagę, że gminy uzdrowiskowe to sz</w:t>
      </w:r>
      <w:r w:rsidR="00AE380B">
        <w:rPr>
          <w:rFonts w:ascii="Times New Roman" w:hAnsi="Times New Roman"/>
          <w:sz w:val="24"/>
          <w:szCs w:val="24"/>
        </w:rPr>
        <w:t xml:space="preserve">czególna kategoria gmin które, poza zadaniami ustawowo przypisanymi wszystkim gminom, </w:t>
      </w:r>
      <w:r>
        <w:rPr>
          <w:rFonts w:ascii="Times New Roman" w:hAnsi="Times New Roman"/>
          <w:sz w:val="24"/>
          <w:szCs w:val="24"/>
        </w:rPr>
        <w:t>realizują cały szereg zadań d</w:t>
      </w:r>
      <w:r w:rsidR="00AE380B">
        <w:rPr>
          <w:rFonts w:ascii="Times New Roman" w:hAnsi="Times New Roman"/>
          <w:sz w:val="24"/>
          <w:szCs w:val="24"/>
        </w:rPr>
        <w:t xml:space="preserve">odatkowych, nałożonych na nich art. 46 ustawy z dnia </w:t>
      </w:r>
      <w:r>
        <w:rPr>
          <w:rFonts w:ascii="Times New Roman" w:hAnsi="Times New Roman"/>
          <w:sz w:val="24"/>
          <w:szCs w:val="24"/>
        </w:rPr>
        <w:t xml:space="preserve">28 lipca 2005 r. o lecznictwie uzdrowiskowym, uzdrowiskach i obszarach ochrony uzdrowiskowej oraz o gminach uzdrowiskowych. </w:t>
      </w:r>
    </w:p>
    <w:p w14:paraId="655E1A76" w14:textId="77777777" w:rsidR="0039059E" w:rsidRDefault="009B42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Ekonomiczno-gospodarcze i społeczne skutki epidemii Covid-19 są dla gmin uzdrowiskowych wyjątkowo katastrofalne. Gminy te w miesiącach marze</w:t>
      </w:r>
      <w:r w:rsidR="00AE380B">
        <w:rPr>
          <w:rFonts w:ascii="Times New Roman" w:hAnsi="Times New Roman"/>
          <w:sz w:val="24"/>
          <w:szCs w:val="24"/>
        </w:rPr>
        <w:t xml:space="preserve">c, kwiecień, maj, czerwiec br. </w:t>
      </w:r>
      <w:r>
        <w:rPr>
          <w:rFonts w:ascii="Times New Roman" w:hAnsi="Times New Roman"/>
          <w:sz w:val="24"/>
          <w:szCs w:val="24"/>
        </w:rPr>
        <w:t>prawie całkowicie zostały pozbawione dochodów z opłaty uzdrowiskowej, która była przeznaczona na realizację kosztownych zadań uzdrowis</w:t>
      </w:r>
      <w:r w:rsidR="00AE380B">
        <w:rPr>
          <w:rFonts w:ascii="Times New Roman" w:hAnsi="Times New Roman"/>
          <w:sz w:val="24"/>
          <w:szCs w:val="24"/>
        </w:rPr>
        <w:t xml:space="preserve">kowych, w tym wielu inwestycji. Niestety także bardzo słaby </w:t>
      </w:r>
      <w:r>
        <w:rPr>
          <w:rFonts w:ascii="Times New Roman" w:hAnsi="Times New Roman"/>
          <w:sz w:val="24"/>
          <w:szCs w:val="24"/>
        </w:rPr>
        <w:t>sezon turystyczny i uzdro</w:t>
      </w:r>
      <w:r w:rsidR="00AE380B">
        <w:rPr>
          <w:rFonts w:ascii="Times New Roman" w:hAnsi="Times New Roman"/>
          <w:sz w:val="24"/>
          <w:szCs w:val="24"/>
        </w:rPr>
        <w:t xml:space="preserve">wiskowy nie rokuje zwiększenia </w:t>
      </w:r>
      <w:r>
        <w:rPr>
          <w:rFonts w:ascii="Times New Roman" w:hAnsi="Times New Roman"/>
          <w:sz w:val="24"/>
          <w:szCs w:val="24"/>
        </w:rPr>
        <w:t>dochodów z tego tytułu w następnych miesi</w:t>
      </w:r>
      <w:r w:rsidR="00AE380B">
        <w:rPr>
          <w:rFonts w:ascii="Times New Roman" w:hAnsi="Times New Roman"/>
          <w:sz w:val="24"/>
          <w:szCs w:val="24"/>
        </w:rPr>
        <w:t xml:space="preserve">ącach tego roku. </w:t>
      </w:r>
      <w:r>
        <w:rPr>
          <w:rFonts w:ascii="Times New Roman" w:hAnsi="Times New Roman"/>
          <w:sz w:val="24"/>
          <w:szCs w:val="24"/>
        </w:rPr>
        <w:t>Trzeba też pamiętać, ż</w:t>
      </w:r>
      <w:r w:rsidR="00AE380B">
        <w:rPr>
          <w:rFonts w:ascii="Times New Roman" w:hAnsi="Times New Roman"/>
          <w:sz w:val="24"/>
          <w:szCs w:val="24"/>
        </w:rPr>
        <w:t>e do tego dochodzi zmniejszenie</w:t>
      </w:r>
      <w:r>
        <w:rPr>
          <w:rFonts w:ascii="Times New Roman" w:hAnsi="Times New Roman"/>
          <w:sz w:val="24"/>
          <w:szCs w:val="24"/>
        </w:rPr>
        <w:t xml:space="preserve"> dochodów, jakie wystąpiły we wszystkich gminach w Polsce. </w:t>
      </w:r>
    </w:p>
    <w:p w14:paraId="662A0AF7" w14:textId="77777777" w:rsidR="0039059E" w:rsidRDefault="009B42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Gminy uzdrowiskowe nie zaprzestały realizacji zadań nałożon</w:t>
      </w:r>
      <w:r w:rsidR="00AE380B">
        <w:rPr>
          <w:rFonts w:ascii="Times New Roman" w:hAnsi="Times New Roman"/>
          <w:sz w:val="24"/>
          <w:szCs w:val="24"/>
        </w:rPr>
        <w:t xml:space="preserve">ych na nie ustawą uzdrowiskową. </w:t>
      </w:r>
      <w:r>
        <w:rPr>
          <w:rFonts w:ascii="Times New Roman" w:hAnsi="Times New Roman"/>
          <w:sz w:val="24"/>
          <w:szCs w:val="24"/>
        </w:rPr>
        <w:t>Realizują też kosztowne inwestycje infrastrukturalne w infrastrukturę turystyczną i uzdrowiskową, a także liczne zadania komunalne oraz związane z ochroną środowiska. Ich sytuacja finansowa staje się jednak coraz trudniejsza. Dedykowanie dla nich specjalnych środków w ramach FIL pozwoliło</w:t>
      </w:r>
      <w:r w:rsidR="00AE380B">
        <w:rPr>
          <w:rFonts w:ascii="Times New Roman" w:hAnsi="Times New Roman"/>
          <w:sz w:val="24"/>
          <w:szCs w:val="24"/>
        </w:rPr>
        <w:t xml:space="preserve">by na: </w:t>
      </w:r>
      <w:r>
        <w:rPr>
          <w:rFonts w:ascii="Times New Roman" w:hAnsi="Times New Roman"/>
          <w:sz w:val="24"/>
          <w:szCs w:val="24"/>
        </w:rPr>
        <w:t xml:space="preserve">dokończenie wielu inwestycji, uruchomienie nowych inwestycji w atrakcje turystyczne podnoszące standard wypoczynku </w:t>
      </w:r>
      <w:r w:rsidR="00AE3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tworzenie nowych produktów, realizację zadań z zakresu ochrony środowiska naturalnego </w:t>
      </w:r>
      <w:r w:rsidR="00AE3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czystości powietrza, utrzymanie poziomu zatrudnienia i wyzwalanie popytu konsumpcyjnego ora</w:t>
      </w:r>
      <w:r w:rsidR="00AE380B">
        <w:rPr>
          <w:rFonts w:ascii="Times New Roman" w:hAnsi="Times New Roman"/>
          <w:sz w:val="24"/>
          <w:szCs w:val="24"/>
        </w:rPr>
        <w:t>z utrzymanie poziomu świadczeń turystyczno-</w:t>
      </w:r>
      <w:r>
        <w:rPr>
          <w:rFonts w:ascii="Times New Roman" w:hAnsi="Times New Roman"/>
          <w:sz w:val="24"/>
          <w:szCs w:val="24"/>
        </w:rPr>
        <w:t xml:space="preserve">uzdrowiskowych. </w:t>
      </w:r>
    </w:p>
    <w:p w14:paraId="75F3875C" w14:textId="77777777" w:rsidR="0039059E" w:rsidRDefault="009B42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 takich dedykowanych programów gminy uzdrowiskowe korzystały w przeszłości </w:t>
      </w:r>
      <w:r w:rsidR="00AE3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ramach programów operacyjnych. Pozwoliło to stworzyć nowe produkty </w:t>
      </w:r>
      <w:r w:rsidR="00AE3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u</w:t>
      </w:r>
      <w:r w:rsidR="00AE380B">
        <w:rPr>
          <w:rFonts w:ascii="Times New Roman" w:hAnsi="Times New Roman"/>
          <w:sz w:val="24"/>
          <w:szCs w:val="24"/>
        </w:rPr>
        <w:t>zdrowiskowo-</w:t>
      </w:r>
      <w:r>
        <w:rPr>
          <w:rFonts w:ascii="Times New Roman" w:hAnsi="Times New Roman"/>
          <w:sz w:val="24"/>
          <w:szCs w:val="24"/>
        </w:rPr>
        <w:t xml:space="preserve">turystyczne oraz podwyższyć standard infrastruktury </w:t>
      </w:r>
      <w:r w:rsidR="00AE380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uzdrowiskowo-turystycznej do tego stopnia, że stała się ona konkurencyjna dla innych uzdrowisk europejskich. Objawiło się to dynamicznym rozwojem bazy </w:t>
      </w:r>
      <w:r w:rsidR="00AE380B">
        <w:rPr>
          <w:rFonts w:ascii="Times New Roman" w:hAnsi="Times New Roman"/>
          <w:sz w:val="24"/>
          <w:szCs w:val="24"/>
        </w:rPr>
        <w:br/>
        <w:t>uzdrowiskowo-</w:t>
      </w:r>
      <w:r>
        <w:rPr>
          <w:rFonts w:ascii="Times New Roman" w:hAnsi="Times New Roman"/>
          <w:sz w:val="24"/>
          <w:szCs w:val="24"/>
        </w:rPr>
        <w:t xml:space="preserve">turystycznej, zwiększeniem </w:t>
      </w:r>
      <w:r w:rsidR="00AE380B">
        <w:rPr>
          <w:rFonts w:ascii="Times New Roman" w:hAnsi="Times New Roman"/>
          <w:sz w:val="24"/>
          <w:szCs w:val="24"/>
        </w:rPr>
        <w:t>ilości turystów i kuracjuszy (</w:t>
      </w:r>
      <w:r>
        <w:rPr>
          <w:rFonts w:ascii="Times New Roman" w:hAnsi="Times New Roman"/>
          <w:sz w:val="24"/>
          <w:szCs w:val="24"/>
        </w:rPr>
        <w:t xml:space="preserve">głównie komercyjnych) oraz zdecydowanym podwyższeniem poziomu życia mieszkańców. </w:t>
      </w:r>
    </w:p>
    <w:p w14:paraId="1A9CC843" w14:textId="77777777" w:rsidR="0039059E" w:rsidRDefault="009B42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Powstały nie tylko nowe produkty uzdrowiskowo-turystyczne, ale też nowe uz</w:t>
      </w:r>
      <w:r w:rsidR="00AE380B">
        <w:rPr>
          <w:rFonts w:ascii="Times New Roman" w:hAnsi="Times New Roman"/>
          <w:sz w:val="24"/>
          <w:szCs w:val="24"/>
        </w:rPr>
        <w:t xml:space="preserve">drowiska (np. Uniejów, Dąbki), </w:t>
      </w:r>
      <w:r>
        <w:rPr>
          <w:rFonts w:ascii="Times New Roman" w:hAnsi="Times New Roman"/>
          <w:sz w:val="24"/>
          <w:szCs w:val="24"/>
        </w:rPr>
        <w:t>które bardzo pozytywnie zaznaczyły swój status na uzdrowiskowej i turystycznej mapie Polski.</w:t>
      </w:r>
    </w:p>
    <w:p w14:paraId="0BBB854A" w14:textId="77777777" w:rsidR="0039059E" w:rsidRDefault="009B428D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>Stworzenie prog</w:t>
      </w:r>
      <w:r w:rsidR="00AE380B">
        <w:rPr>
          <w:rFonts w:ascii="Times New Roman" w:hAnsi="Times New Roman"/>
          <w:sz w:val="24"/>
          <w:szCs w:val="24"/>
        </w:rPr>
        <w:t xml:space="preserve">ramu pomocowego dla uzdrowisk, </w:t>
      </w:r>
      <w:r>
        <w:rPr>
          <w:rFonts w:ascii="Times New Roman" w:hAnsi="Times New Roman"/>
          <w:sz w:val="24"/>
          <w:szCs w:val="24"/>
        </w:rPr>
        <w:t xml:space="preserve">w postaci </w:t>
      </w:r>
      <w:r w:rsidR="00AE380B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Uzdrow</w:t>
      </w:r>
      <w:r w:rsidR="00451577">
        <w:rPr>
          <w:rFonts w:ascii="Times New Roman" w:hAnsi="Times New Roman"/>
          <w:b/>
          <w:bCs/>
          <w:sz w:val="24"/>
          <w:szCs w:val="24"/>
        </w:rPr>
        <w:t xml:space="preserve">iskowej Tarczy Antykryzysowej” </w:t>
      </w:r>
      <w:r>
        <w:rPr>
          <w:rFonts w:ascii="Times New Roman" w:hAnsi="Times New Roman"/>
          <w:sz w:val="24"/>
          <w:szCs w:val="24"/>
        </w:rPr>
        <w:t>w ramach Funduszu Inwestycji Samorządowych pozwoliłoby na stworzenie realnej pomocy dla tej kategorii gmin.</w:t>
      </w:r>
    </w:p>
    <w:p w14:paraId="33F51E48" w14:textId="77777777" w:rsidR="0039059E" w:rsidRDefault="003905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97850C" w14:textId="5000B00C" w:rsidR="0039059E" w:rsidRDefault="009B428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 poważaniem</w:t>
      </w:r>
    </w:p>
    <w:p w14:paraId="456E918E" w14:textId="3DD2BC38" w:rsidR="000E793A" w:rsidRDefault="000E793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8B7CB2" w14:textId="1BE1F6CD" w:rsidR="000E793A" w:rsidRDefault="000E793A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Prezes Zarządu</w:t>
      </w:r>
    </w:p>
    <w:p w14:paraId="46C5DD6E" w14:textId="7E41D0A8" w:rsidR="000E793A" w:rsidRPr="000E793A" w:rsidRDefault="000E793A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0E793A">
        <w:rPr>
          <w:rFonts w:ascii="Times New Roman" w:hAnsi="Times New Roman"/>
          <w:i/>
          <w:iCs/>
          <w:sz w:val="24"/>
          <w:szCs w:val="24"/>
        </w:rPr>
        <w:t>dr Jan Golba</w:t>
      </w:r>
    </w:p>
    <w:p w14:paraId="18D815D9" w14:textId="77777777" w:rsidR="00451577" w:rsidRDefault="0045157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CADC4E" w14:textId="217E1C1E" w:rsidR="00451577" w:rsidRDefault="00451577" w:rsidP="0045157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90A8798" w14:textId="0DDAF6B0" w:rsidR="008B681C" w:rsidRDefault="008B681C" w:rsidP="0045157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675C3" w14:textId="77777777" w:rsidR="008B681C" w:rsidRPr="00451577" w:rsidRDefault="008B681C" w:rsidP="0045157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727832" w14:textId="12498056" w:rsidR="00451577" w:rsidRDefault="008B681C" w:rsidP="008B681C">
      <w:pPr>
        <w:jc w:val="both"/>
        <w:rPr>
          <w:rFonts w:ascii="Times New Roman" w:hAnsi="Times New Roman"/>
        </w:rPr>
      </w:pPr>
      <w:r w:rsidRPr="008B681C">
        <w:rPr>
          <w:rFonts w:ascii="Times New Roman" w:hAnsi="Times New Roman"/>
        </w:rPr>
        <w:t>Do wiadomości:</w:t>
      </w:r>
    </w:p>
    <w:p w14:paraId="28CD245B" w14:textId="77130DC0" w:rsidR="008B681C" w:rsidRDefault="008B681C" w:rsidP="008B681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Jadwiga </w:t>
      </w:r>
      <w:proofErr w:type="spellStart"/>
      <w:r>
        <w:rPr>
          <w:rFonts w:ascii="Times New Roman" w:hAnsi="Times New Roman"/>
        </w:rPr>
        <w:t>Emilewicz</w:t>
      </w:r>
      <w:proofErr w:type="spellEnd"/>
      <w:r>
        <w:rPr>
          <w:rFonts w:ascii="Times New Roman" w:hAnsi="Times New Roman"/>
        </w:rPr>
        <w:t>, Minister Rozwoju</w:t>
      </w:r>
    </w:p>
    <w:p w14:paraId="31037F67" w14:textId="205C3E9E" w:rsidR="008B681C" w:rsidRPr="008B681C" w:rsidRDefault="008B681C" w:rsidP="008B681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 Michał </w:t>
      </w:r>
      <w:proofErr w:type="spellStart"/>
      <w:r>
        <w:rPr>
          <w:rFonts w:ascii="Times New Roman" w:hAnsi="Times New Roman"/>
        </w:rPr>
        <w:t>Dworczyk</w:t>
      </w:r>
      <w:proofErr w:type="spellEnd"/>
      <w:r>
        <w:rPr>
          <w:rFonts w:ascii="Times New Roman" w:hAnsi="Times New Roman"/>
        </w:rPr>
        <w:t>, S</w:t>
      </w:r>
      <w:r w:rsidRPr="008B681C">
        <w:rPr>
          <w:rFonts w:ascii="Times New Roman" w:hAnsi="Times New Roman"/>
        </w:rPr>
        <w:t>zef Kancelarii Prezesa Rady Ministrów</w:t>
      </w:r>
    </w:p>
    <w:sectPr w:rsidR="008B681C" w:rsidRPr="008B681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40A73" w14:textId="77777777" w:rsidR="00466B14" w:rsidRDefault="00466B14">
      <w:pPr>
        <w:spacing w:after="0" w:line="240" w:lineRule="auto"/>
      </w:pPr>
      <w:r>
        <w:separator/>
      </w:r>
    </w:p>
  </w:endnote>
  <w:endnote w:type="continuationSeparator" w:id="0">
    <w:p w14:paraId="2A7A67E9" w14:textId="77777777" w:rsidR="00466B14" w:rsidRDefault="0046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4103C" w14:textId="77777777" w:rsidR="00466B14" w:rsidRDefault="00466B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9473B6" w14:textId="77777777" w:rsidR="00466B14" w:rsidRDefault="0046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A2234"/>
    <w:multiLevelType w:val="hybridMultilevel"/>
    <w:tmpl w:val="DBAE51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9E"/>
    <w:rsid w:val="000E793A"/>
    <w:rsid w:val="00355318"/>
    <w:rsid w:val="0039059E"/>
    <w:rsid w:val="00432622"/>
    <w:rsid w:val="00451577"/>
    <w:rsid w:val="00466B14"/>
    <w:rsid w:val="005F7B06"/>
    <w:rsid w:val="008B681C"/>
    <w:rsid w:val="009B428D"/>
    <w:rsid w:val="009D78CA"/>
    <w:rsid w:val="00A56E1F"/>
    <w:rsid w:val="00AE380B"/>
    <w:rsid w:val="00BA54FA"/>
    <w:rsid w:val="00BA732D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734B"/>
  <w15:docId w15:val="{48679DA7-0FB7-4372-96D2-8C815948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57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JanGolba</dc:creator>
  <cp:lastModifiedBy>Iwona</cp:lastModifiedBy>
  <cp:revision>2</cp:revision>
  <dcterms:created xsi:type="dcterms:W3CDTF">2020-12-09T12:03:00Z</dcterms:created>
  <dcterms:modified xsi:type="dcterms:W3CDTF">2020-12-09T12:03:00Z</dcterms:modified>
</cp:coreProperties>
</file>